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0B6621" w:rsidRPr="000B6621" w:rsidTr="00C96411">
        <w:trPr>
          <w:cantSplit/>
          <w:trHeight w:hRule="exact" w:val="3408"/>
        </w:trPr>
        <w:tc>
          <w:tcPr>
            <w:tcW w:w="4820" w:type="dxa"/>
          </w:tcPr>
          <w:p w:rsidR="008842BF" w:rsidRPr="000B6621" w:rsidRDefault="00C35022" w:rsidP="008842BF">
            <w:pPr>
              <w:pStyle w:val="berschrift4"/>
              <w:numPr>
                <w:ilvl w:val="0"/>
                <w:numId w:val="0"/>
              </w:numPr>
              <w:ind w:left="72"/>
              <w:rPr>
                <w:sz w:val="32"/>
                <w:szCs w:val="32"/>
                <w:lang w:val="en-GB"/>
              </w:rPr>
            </w:pPr>
            <w:r w:rsidRPr="000B6621">
              <w:rPr>
                <w:sz w:val="32"/>
                <w:szCs w:val="32"/>
                <w:lang w:val="en-GB"/>
              </w:rPr>
              <w:t xml:space="preserve">DTS </w:t>
            </w:r>
            <w:r w:rsidR="00C530CF" w:rsidRPr="000B6621">
              <w:rPr>
                <w:sz w:val="32"/>
                <w:szCs w:val="32"/>
                <w:lang w:val="en-GB"/>
              </w:rPr>
              <w:t>4806</w:t>
            </w:r>
            <w:r w:rsidR="0081573E">
              <w:rPr>
                <w:sz w:val="32"/>
                <w:szCs w:val="32"/>
                <w:lang w:val="en-GB"/>
              </w:rPr>
              <w:t xml:space="preserve"> master </w:t>
            </w:r>
            <w:r w:rsidR="00FC7CDD" w:rsidRPr="000B6621">
              <w:rPr>
                <w:sz w:val="32"/>
                <w:szCs w:val="32"/>
                <w:lang w:val="en-GB"/>
              </w:rPr>
              <w:t>clock</w:t>
            </w:r>
            <w:r w:rsidR="0081573E">
              <w:rPr>
                <w:sz w:val="32"/>
                <w:szCs w:val="32"/>
                <w:lang w:val="en-GB"/>
              </w:rPr>
              <w:t xml:space="preserve"> for MOBALINE</w:t>
            </w:r>
          </w:p>
          <w:p w:rsidR="008842BF" w:rsidRPr="000B6621" w:rsidRDefault="008842BF" w:rsidP="007163CD">
            <w:pPr>
              <w:rPr>
                <w:sz w:val="16"/>
                <w:szCs w:val="16"/>
                <w:u w:val="single"/>
                <w:lang w:val="en-GB"/>
              </w:rPr>
            </w:pPr>
          </w:p>
          <w:p w:rsidR="008842BF" w:rsidRPr="000B6621" w:rsidRDefault="008842BF" w:rsidP="008842BF">
            <w:pPr>
              <w:ind w:left="72"/>
              <w:rPr>
                <w:szCs w:val="20"/>
                <w:lang w:val="en-GB"/>
              </w:rPr>
            </w:pPr>
            <w:r w:rsidRPr="000B6621">
              <w:rPr>
                <w:szCs w:val="20"/>
                <w:u w:val="single"/>
                <w:lang w:val="en-GB"/>
              </w:rPr>
              <w:t>Hint</w:t>
            </w:r>
            <w:r w:rsidRPr="000B6621">
              <w:rPr>
                <w:szCs w:val="20"/>
                <w:lang w:val="en-GB"/>
              </w:rPr>
              <w:t>: Refer to leaflet for more detailed information.</w:t>
            </w:r>
          </w:p>
          <w:p w:rsidR="008842BF" w:rsidRPr="000B6621" w:rsidRDefault="008842BF" w:rsidP="008842BF">
            <w:pPr>
              <w:ind w:left="72"/>
              <w:rPr>
                <w:szCs w:val="20"/>
                <w:lang w:val="en-GB"/>
              </w:rPr>
            </w:pPr>
          </w:p>
          <w:p w:rsidR="008842BF" w:rsidRPr="000B6621" w:rsidRDefault="008842BF" w:rsidP="008842BF">
            <w:pPr>
              <w:ind w:left="72"/>
              <w:rPr>
                <w:szCs w:val="20"/>
                <w:lang w:val="en-GB"/>
              </w:rPr>
            </w:pPr>
            <w:r w:rsidRPr="000B6621">
              <w:rPr>
                <w:szCs w:val="20"/>
                <w:u w:val="single"/>
                <w:lang w:val="en-GB"/>
              </w:rPr>
              <w:t>Additional parts and options</w:t>
            </w:r>
            <w:r w:rsidRPr="000B6621">
              <w:rPr>
                <w:szCs w:val="20"/>
                <w:lang w:val="en-GB"/>
              </w:rPr>
              <w:t>:</w:t>
            </w:r>
          </w:p>
          <w:p w:rsidR="00C35022" w:rsidRPr="000B6621" w:rsidRDefault="00C96411" w:rsidP="00C96411">
            <w:pPr>
              <w:tabs>
                <w:tab w:val="left" w:pos="1207"/>
              </w:tabs>
              <w:ind w:left="72"/>
              <w:rPr>
                <w:sz w:val="18"/>
                <w:szCs w:val="18"/>
                <w:lang w:val="en-GB"/>
              </w:rPr>
            </w:pPr>
            <w:r w:rsidRPr="000B6621">
              <w:rPr>
                <w:sz w:val="18"/>
                <w:szCs w:val="18"/>
                <w:lang w:val="en-GB"/>
              </w:rPr>
              <w:t>GPS 4500</w:t>
            </w:r>
            <w:r w:rsidR="00C35022" w:rsidRPr="000B6621">
              <w:rPr>
                <w:sz w:val="18"/>
                <w:szCs w:val="18"/>
                <w:lang w:val="en-GB"/>
              </w:rPr>
              <w:t>:</w:t>
            </w:r>
            <w:r w:rsidR="006E1ABE" w:rsidRPr="000B6621">
              <w:rPr>
                <w:sz w:val="18"/>
                <w:szCs w:val="18"/>
                <w:lang w:val="en-GB"/>
              </w:rPr>
              <w:tab/>
            </w:r>
            <w:r w:rsidR="00C35022" w:rsidRPr="000B6621">
              <w:rPr>
                <w:sz w:val="18"/>
                <w:szCs w:val="18"/>
                <w:lang w:val="en-GB"/>
              </w:rPr>
              <w:t>GPS receiver</w:t>
            </w:r>
          </w:p>
          <w:p w:rsidR="00C35022" w:rsidRPr="000B6621" w:rsidRDefault="006E1ABE" w:rsidP="00C96411">
            <w:pPr>
              <w:tabs>
                <w:tab w:val="left" w:pos="1207"/>
              </w:tabs>
              <w:ind w:left="72"/>
              <w:rPr>
                <w:sz w:val="18"/>
                <w:szCs w:val="18"/>
                <w:lang w:val="en-GB"/>
              </w:rPr>
            </w:pPr>
            <w:r w:rsidRPr="000B6621">
              <w:rPr>
                <w:sz w:val="18"/>
                <w:szCs w:val="18"/>
                <w:lang w:val="en-GB"/>
              </w:rPr>
              <w:t>SP 4500:</w:t>
            </w:r>
            <w:r w:rsidRPr="000B6621">
              <w:rPr>
                <w:sz w:val="18"/>
                <w:szCs w:val="18"/>
                <w:lang w:val="en-GB"/>
              </w:rPr>
              <w:tab/>
            </w:r>
            <w:r w:rsidR="00C35022" w:rsidRPr="000B6621">
              <w:rPr>
                <w:sz w:val="18"/>
                <w:szCs w:val="18"/>
                <w:lang w:val="en-GB"/>
              </w:rPr>
              <w:t>lightning protector</w:t>
            </w:r>
          </w:p>
          <w:p w:rsidR="00C35022" w:rsidRPr="000B6621" w:rsidRDefault="006E1ABE" w:rsidP="00C96411">
            <w:pPr>
              <w:tabs>
                <w:tab w:val="left" w:pos="1207"/>
              </w:tabs>
              <w:ind w:left="72"/>
              <w:rPr>
                <w:sz w:val="18"/>
                <w:szCs w:val="18"/>
                <w:lang w:val="en-GB"/>
              </w:rPr>
            </w:pPr>
            <w:r w:rsidRPr="000B6621">
              <w:rPr>
                <w:sz w:val="18"/>
                <w:szCs w:val="18"/>
                <w:lang w:val="en-GB"/>
              </w:rPr>
              <w:t>UPS DTS:</w:t>
            </w:r>
            <w:r w:rsidRPr="000B6621">
              <w:rPr>
                <w:sz w:val="18"/>
                <w:szCs w:val="18"/>
                <w:lang w:val="en-GB"/>
              </w:rPr>
              <w:tab/>
            </w:r>
            <w:r w:rsidR="00C35022" w:rsidRPr="000B6621">
              <w:rPr>
                <w:sz w:val="18"/>
                <w:szCs w:val="18"/>
                <w:lang w:val="en-GB"/>
              </w:rPr>
              <w:t>battery pack power reserve</w:t>
            </w:r>
          </w:p>
          <w:p w:rsidR="006E1ABE" w:rsidRPr="000B6621" w:rsidRDefault="00C530CF" w:rsidP="006E1ABE">
            <w:pPr>
              <w:tabs>
                <w:tab w:val="left" w:pos="1207"/>
              </w:tabs>
              <w:ind w:left="72"/>
              <w:rPr>
                <w:sz w:val="18"/>
                <w:szCs w:val="18"/>
                <w:lang w:val="en-GB"/>
              </w:rPr>
            </w:pPr>
            <w:r w:rsidRPr="000B6621">
              <w:rPr>
                <w:sz w:val="18"/>
                <w:szCs w:val="18"/>
                <w:lang w:val="en-GB"/>
              </w:rPr>
              <w:t>ECO</w:t>
            </w:r>
            <w:r w:rsidR="006E1ABE" w:rsidRPr="000B6621">
              <w:rPr>
                <w:sz w:val="18"/>
                <w:szCs w:val="18"/>
                <w:lang w:val="en-GB"/>
              </w:rPr>
              <w:t>:</w:t>
            </w:r>
            <w:r w:rsidR="006E1ABE" w:rsidRPr="000B6621">
              <w:rPr>
                <w:sz w:val="18"/>
                <w:szCs w:val="18"/>
                <w:lang w:val="en-GB"/>
              </w:rPr>
              <w:tab/>
            </w:r>
            <w:r w:rsidRPr="000B6621">
              <w:rPr>
                <w:sz w:val="18"/>
                <w:szCs w:val="18"/>
                <w:lang w:val="en-GB"/>
              </w:rPr>
              <w:t xml:space="preserve">external </w:t>
            </w:r>
            <w:r w:rsidR="006E1ABE" w:rsidRPr="000B6621">
              <w:rPr>
                <w:sz w:val="18"/>
                <w:szCs w:val="18"/>
                <w:lang w:val="en-GB"/>
              </w:rPr>
              <w:t xml:space="preserve">change over unit for redundant </w:t>
            </w:r>
            <w:r w:rsidRPr="000B6621">
              <w:rPr>
                <w:sz w:val="18"/>
                <w:szCs w:val="18"/>
                <w:lang w:val="en-GB"/>
              </w:rPr>
              <w:br/>
            </w:r>
            <w:r w:rsidRPr="000B6621">
              <w:rPr>
                <w:sz w:val="18"/>
                <w:szCs w:val="18"/>
                <w:lang w:val="en-GB"/>
              </w:rPr>
              <w:tab/>
            </w:r>
            <w:r w:rsidR="006E1ABE" w:rsidRPr="000B6621">
              <w:rPr>
                <w:sz w:val="18"/>
                <w:szCs w:val="18"/>
                <w:lang w:val="en-GB"/>
              </w:rPr>
              <w:t>system</w:t>
            </w:r>
          </w:p>
          <w:p w:rsidR="006E1ABE" w:rsidRPr="000B6621" w:rsidRDefault="006E1ABE" w:rsidP="006E1ABE">
            <w:pPr>
              <w:tabs>
                <w:tab w:val="left" w:pos="1632"/>
              </w:tabs>
              <w:ind w:left="72"/>
              <w:rPr>
                <w:sz w:val="18"/>
                <w:szCs w:val="18"/>
                <w:lang w:val="en-GB"/>
              </w:rPr>
            </w:pPr>
            <w:r w:rsidRPr="000B6621">
              <w:rPr>
                <w:sz w:val="18"/>
                <w:szCs w:val="18"/>
                <w:lang w:val="en-GB"/>
              </w:rPr>
              <w:t>KR461 &amp; KR465: load switching relay piloted by</w:t>
            </w:r>
          </w:p>
          <w:p w:rsidR="008842BF" w:rsidRPr="000B6621" w:rsidRDefault="006E1ABE" w:rsidP="008510FA">
            <w:pPr>
              <w:tabs>
                <w:tab w:val="left" w:pos="1490"/>
              </w:tabs>
              <w:ind w:left="72"/>
              <w:rPr>
                <w:szCs w:val="20"/>
                <w:lang w:val="en-GB"/>
              </w:rPr>
            </w:pPr>
            <w:r w:rsidRPr="000B6621">
              <w:rPr>
                <w:sz w:val="18"/>
                <w:szCs w:val="18"/>
                <w:lang w:val="en-GB"/>
              </w:rPr>
              <w:tab/>
              <w:t>Mobaline</w:t>
            </w:r>
          </w:p>
        </w:tc>
        <w:tc>
          <w:tcPr>
            <w:tcW w:w="4820" w:type="dxa"/>
          </w:tcPr>
          <w:p w:rsidR="008842BF" w:rsidRPr="000B6621" w:rsidRDefault="008842BF" w:rsidP="007163CD">
            <w:pPr>
              <w:tabs>
                <w:tab w:val="left" w:pos="1440"/>
                <w:tab w:val="left" w:pos="1800"/>
              </w:tabs>
              <w:jc w:val="right"/>
              <w:rPr>
                <w:rFonts w:eastAsia="MS Mincho"/>
                <w:sz w:val="22"/>
                <w:lang w:val="en-GB"/>
              </w:rPr>
            </w:pPr>
          </w:p>
          <w:p w:rsidR="008842BF" w:rsidRPr="000B6621" w:rsidRDefault="008842BF" w:rsidP="007163CD">
            <w:pPr>
              <w:tabs>
                <w:tab w:val="left" w:pos="356"/>
              </w:tabs>
              <w:ind w:left="214"/>
              <w:rPr>
                <w:rFonts w:eastAsia="MS Mincho"/>
                <w:sz w:val="22"/>
                <w:lang w:val="en-GB"/>
              </w:rPr>
            </w:pPr>
            <w:bookmarkStart w:id="0" w:name="_GoBack"/>
            <w:bookmarkEnd w:id="0"/>
          </w:p>
          <w:p w:rsidR="008842BF" w:rsidRPr="000B6621" w:rsidRDefault="008842BF" w:rsidP="007163CD">
            <w:pPr>
              <w:tabs>
                <w:tab w:val="left" w:pos="356"/>
              </w:tabs>
              <w:ind w:left="214"/>
              <w:rPr>
                <w:rFonts w:eastAsia="MS Mincho"/>
                <w:sz w:val="22"/>
                <w:lang w:val="en-GB"/>
              </w:rPr>
            </w:pPr>
          </w:p>
          <w:p w:rsidR="008842BF" w:rsidRPr="000B6621" w:rsidRDefault="008842BF" w:rsidP="007163CD">
            <w:pPr>
              <w:tabs>
                <w:tab w:val="left" w:pos="356"/>
              </w:tabs>
              <w:ind w:left="214"/>
              <w:rPr>
                <w:rFonts w:eastAsia="MS Mincho"/>
                <w:sz w:val="22"/>
                <w:lang w:val="en-GB"/>
              </w:rPr>
            </w:pPr>
          </w:p>
          <w:p w:rsidR="00C96411" w:rsidRPr="000B6621" w:rsidRDefault="00C96411" w:rsidP="007163CD">
            <w:pPr>
              <w:tabs>
                <w:tab w:val="left" w:pos="356"/>
              </w:tabs>
              <w:ind w:left="214"/>
              <w:rPr>
                <w:rFonts w:eastAsia="MS Mincho"/>
                <w:sz w:val="22"/>
                <w:lang w:val="en-GB"/>
              </w:rPr>
            </w:pPr>
          </w:p>
          <w:p w:rsidR="00C96411" w:rsidRPr="000B6621" w:rsidRDefault="00C96411" w:rsidP="00C96411">
            <w:pPr>
              <w:tabs>
                <w:tab w:val="left" w:pos="356"/>
              </w:tabs>
              <w:rPr>
                <w:rFonts w:eastAsia="MS Mincho"/>
                <w:sz w:val="22"/>
                <w:lang w:val="en-GB"/>
              </w:rPr>
            </w:pPr>
          </w:p>
          <w:p w:rsidR="008842BF" w:rsidRPr="000B6621" w:rsidRDefault="008842BF" w:rsidP="00C96411">
            <w:pPr>
              <w:tabs>
                <w:tab w:val="left" w:pos="356"/>
              </w:tabs>
              <w:rPr>
                <w:rFonts w:eastAsia="MS Mincho"/>
                <w:sz w:val="22"/>
                <w:lang w:val="en-GB"/>
              </w:rPr>
            </w:pPr>
          </w:p>
          <w:p w:rsidR="008842BF" w:rsidRPr="000B6621" w:rsidRDefault="008842BF" w:rsidP="007163CD">
            <w:pPr>
              <w:tabs>
                <w:tab w:val="left" w:pos="1440"/>
                <w:tab w:val="left" w:pos="1800"/>
              </w:tabs>
              <w:jc w:val="center"/>
              <w:rPr>
                <w:rFonts w:eastAsia="MS Mincho"/>
                <w:sz w:val="22"/>
                <w:lang w:val="en-GB"/>
              </w:rPr>
            </w:pPr>
          </w:p>
        </w:tc>
      </w:tr>
    </w:tbl>
    <w:p w:rsidR="00187320" w:rsidRPr="000B6621" w:rsidRDefault="00187320" w:rsidP="008842BF">
      <w:pPr>
        <w:ind w:left="-284"/>
        <w:rPr>
          <w:lang w:val="en-GB"/>
        </w:rPr>
      </w:pPr>
    </w:p>
    <w:p w:rsidR="008842BF" w:rsidRPr="000B6621" w:rsidRDefault="008842BF" w:rsidP="008842BF">
      <w:pPr>
        <w:ind w:left="-284"/>
        <w:rPr>
          <w:lang w:val="en-GB"/>
        </w:rPr>
      </w:pPr>
    </w:p>
    <w:p w:rsidR="005F1F4C" w:rsidRPr="000B6621" w:rsidRDefault="005F1F4C" w:rsidP="005F1F4C">
      <w:pPr>
        <w:pStyle w:val="Textkrper21"/>
        <w:tabs>
          <w:tab w:val="clear" w:pos="7797"/>
          <w:tab w:val="left" w:pos="1134"/>
          <w:tab w:val="left" w:pos="1560"/>
        </w:tabs>
        <w:overflowPunct/>
        <w:ind w:left="-142"/>
        <w:jc w:val="both"/>
        <w:textAlignment w:val="auto"/>
        <w:rPr>
          <w:lang w:val="en-GB"/>
        </w:rPr>
      </w:pPr>
      <w:r w:rsidRPr="000B6621">
        <w:rPr>
          <w:rFonts w:cs="Arial"/>
          <w:lang w:val="en-GB"/>
        </w:rPr>
        <w:t xml:space="preserve">The master clock </w:t>
      </w:r>
      <w:r w:rsidRPr="000B6621">
        <w:rPr>
          <w:b/>
          <w:lang w:val="en-GB"/>
        </w:rPr>
        <w:t>DTS 480</w:t>
      </w:r>
      <w:r w:rsidR="00C530CF" w:rsidRPr="000B6621">
        <w:rPr>
          <w:b/>
          <w:lang w:val="en-GB"/>
        </w:rPr>
        <w:t>6</w:t>
      </w:r>
      <w:r w:rsidRPr="000B6621">
        <w:rPr>
          <w:lang w:val="en-GB"/>
        </w:rPr>
        <w:t xml:space="preserve"> </w:t>
      </w:r>
      <w:r w:rsidRPr="000B6621">
        <w:rPr>
          <w:rFonts w:cs="Arial"/>
          <w:lang w:val="en-GB"/>
        </w:rPr>
        <w:t xml:space="preserve">is contained in a </w:t>
      </w:r>
      <w:r w:rsidRPr="000B6621">
        <w:rPr>
          <w:lang w:val="en-GB"/>
        </w:rPr>
        <w:t>19 " housing for rack mounting (1U).  Main information, such as current time &amp; date, synchronisation status, current network IP-address, power &amp; alarm status, are displayed by LED’s and on a LCD display (2 lines of 16 characters).</w:t>
      </w:r>
    </w:p>
    <w:p w:rsidR="005F1F4C" w:rsidRPr="000B6621" w:rsidRDefault="005F1F4C" w:rsidP="005F1F4C">
      <w:pPr>
        <w:pStyle w:val="Textkrper21"/>
        <w:tabs>
          <w:tab w:val="clear" w:pos="7797"/>
          <w:tab w:val="left" w:pos="1134"/>
          <w:tab w:val="left" w:pos="1560"/>
        </w:tabs>
        <w:overflowPunct/>
        <w:ind w:left="-142"/>
        <w:jc w:val="both"/>
        <w:textAlignment w:val="auto"/>
        <w:rPr>
          <w:lang w:val="en-GB"/>
        </w:rPr>
      </w:pPr>
    </w:p>
    <w:p w:rsidR="005F1F4C" w:rsidRPr="000B6621" w:rsidRDefault="005F1F4C" w:rsidP="005F1F4C">
      <w:pPr>
        <w:pStyle w:val="Textkrper21"/>
        <w:tabs>
          <w:tab w:val="clear" w:pos="7797"/>
          <w:tab w:val="left" w:pos="1134"/>
          <w:tab w:val="left" w:pos="1560"/>
        </w:tabs>
        <w:overflowPunct/>
        <w:ind w:left="-142"/>
        <w:jc w:val="both"/>
        <w:textAlignment w:val="auto"/>
        <w:rPr>
          <w:lang w:val="en-GB"/>
        </w:rPr>
      </w:pPr>
      <w:r w:rsidRPr="000B6621">
        <w:rPr>
          <w:lang w:val="en-GB"/>
        </w:rPr>
        <w:t>The network master clock has a built in NTP Server which can be configured in server, client or combined client-server mode in order to provide NTP (network time protocol) time distribution services in unicast or multicast modes over Ethernet LAN / WAN network. It can operate as a NTP time zone server by providing up to 20 time zones into encoded NTP-frame for world time clock synchronisation.</w:t>
      </w:r>
      <w:r w:rsidRPr="000B6621">
        <w:rPr>
          <w:rFonts w:cs="Arial"/>
          <w:sz w:val="22"/>
          <w:szCs w:val="22"/>
          <w:lang w:val="en-GB"/>
        </w:rPr>
        <w:t xml:space="preserve"> </w:t>
      </w:r>
    </w:p>
    <w:p w:rsidR="005F1F4C" w:rsidRPr="000B6621" w:rsidRDefault="005F1F4C" w:rsidP="005F1F4C">
      <w:pPr>
        <w:pStyle w:val="Textkrper21"/>
        <w:tabs>
          <w:tab w:val="clear" w:pos="7797"/>
          <w:tab w:val="left" w:pos="1134"/>
          <w:tab w:val="left" w:pos="1560"/>
        </w:tabs>
        <w:overflowPunct/>
        <w:ind w:left="-142"/>
        <w:jc w:val="both"/>
        <w:textAlignment w:val="auto"/>
        <w:rPr>
          <w:lang w:val="en-GB"/>
        </w:rPr>
      </w:pPr>
      <w:r w:rsidRPr="000B6621">
        <w:rPr>
          <w:lang w:val="en-GB"/>
        </w:rPr>
        <w:t xml:space="preserve">In addition it provides the following dedicated slave </w:t>
      </w:r>
      <w:r w:rsidR="00096D49" w:rsidRPr="000B6621">
        <w:rPr>
          <w:lang w:val="en-GB"/>
        </w:rPr>
        <w:t>clock synchronisation outputs: 6</w:t>
      </w:r>
      <w:r w:rsidRPr="000B6621">
        <w:rPr>
          <w:lang w:val="en-GB"/>
        </w:rPr>
        <w:t>x selectable MOBALine or impuls</w:t>
      </w:r>
      <w:r w:rsidR="00A45717" w:rsidRPr="000B6621">
        <w:rPr>
          <w:lang w:val="en-GB"/>
        </w:rPr>
        <w:t>e</w:t>
      </w:r>
      <w:r w:rsidRPr="000B6621">
        <w:rPr>
          <w:lang w:val="en-GB"/>
        </w:rPr>
        <w:t xml:space="preserve"> with automatic current limitation upon overload detection.</w:t>
      </w:r>
    </w:p>
    <w:p w:rsidR="005F1F4C" w:rsidRPr="000B6621" w:rsidRDefault="005F1F4C" w:rsidP="005F1F4C">
      <w:pPr>
        <w:ind w:left="-142"/>
        <w:jc w:val="both"/>
        <w:rPr>
          <w:sz w:val="18"/>
          <w:szCs w:val="18"/>
          <w:lang w:val="en-GB"/>
        </w:rPr>
      </w:pPr>
    </w:p>
    <w:p w:rsidR="005F1F4C" w:rsidRPr="000B6621" w:rsidRDefault="005F1F4C" w:rsidP="005F1F4C">
      <w:pPr>
        <w:ind w:left="-142"/>
        <w:jc w:val="both"/>
        <w:rPr>
          <w:szCs w:val="20"/>
          <w:lang w:val="en-GB"/>
        </w:rPr>
      </w:pPr>
      <w:r w:rsidRPr="000B6621">
        <w:rPr>
          <w:szCs w:val="20"/>
          <w:lang w:val="en-GB"/>
        </w:rPr>
        <w:t xml:space="preserve">The network parameters (IP and gateway addresses) of the master clock can be managed by DHCP protocol (dynamic) from a server or by SSH protocols (static). </w:t>
      </w:r>
    </w:p>
    <w:p w:rsidR="005F1F4C" w:rsidRPr="000B6621" w:rsidRDefault="005F1F4C" w:rsidP="005F1F4C">
      <w:pPr>
        <w:pStyle w:val="Textkrper21"/>
        <w:tabs>
          <w:tab w:val="clear" w:pos="7797"/>
          <w:tab w:val="left" w:pos="1134"/>
        </w:tabs>
        <w:overflowPunct/>
        <w:ind w:left="-142"/>
        <w:jc w:val="both"/>
        <w:textAlignment w:val="auto"/>
        <w:rPr>
          <w:lang w:val="en-GB"/>
        </w:rPr>
      </w:pPr>
      <w:r w:rsidRPr="000B6621">
        <w:rPr>
          <w:lang w:val="en-GB"/>
        </w:rPr>
        <w:t xml:space="preserve">Upon login/password identification, the master clock supports management and configuration through network remote access via SNMP &amp; encrypted SSH protocols. In additional a service port located on the front panel is available for direct configuration access. </w:t>
      </w:r>
    </w:p>
    <w:p w:rsidR="005F1F4C" w:rsidRPr="000B6621" w:rsidRDefault="005F1F4C" w:rsidP="005F1F4C">
      <w:pPr>
        <w:pStyle w:val="Textkrper21"/>
        <w:tabs>
          <w:tab w:val="clear" w:pos="7797"/>
          <w:tab w:val="left" w:pos="1134"/>
          <w:tab w:val="left" w:pos="1560"/>
        </w:tabs>
        <w:overflowPunct/>
        <w:ind w:left="-142"/>
        <w:jc w:val="both"/>
        <w:textAlignment w:val="auto"/>
        <w:rPr>
          <w:lang w:val="en-GB"/>
        </w:rPr>
      </w:pPr>
    </w:p>
    <w:p w:rsidR="005F1F4C" w:rsidRPr="000B6621" w:rsidRDefault="005F1F4C" w:rsidP="005F1F4C">
      <w:pPr>
        <w:pStyle w:val="Textkrper21"/>
        <w:tabs>
          <w:tab w:val="clear" w:pos="7797"/>
          <w:tab w:val="left" w:pos="1134"/>
          <w:tab w:val="left" w:pos="1560"/>
        </w:tabs>
        <w:overflowPunct/>
        <w:ind w:left="-142"/>
        <w:jc w:val="both"/>
        <w:textAlignment w:val="auto"/>
        <w:rPr>
          <w:lang w:val="en-GB"/>
        </w:rPr>
      </w:pPr>
      <w:r w:rsidRPr="000B6621">
        <w:rPr>
          <w:lang w:val="en-GB"/>
        </w:rPr>
        <w:t>The master clock can be synchronized by a GPS receiver or serial time telegram. It can also operate in stand alone mode thanks an embedded real time clock.</w:t>
      </w:r>
    </w:p>
    <w:p w:rsidR="005F1F4C" w:rsidRPr="000B6621" w:rsidRDefault="005F1F4C" w:rsidP="005F1F4C">
      <w:pPr>
        <w:pStyle w:val="Textkrper21"/>
        <w:tabs>
          <w:tab w:val="clear" w:pos="7797"/>
          <w:tab w:val="left" w:pos="1134"/>
          <w:tab w:val="left" w:pos="1560"/>
        </w:tabs>
        <w:overflowPunct/>
        <w:ind w:left="-142"/>
        <w:jc w:val="both"/>
        <w:textAlignment w:val="auto"/>
        <w:rPr>
          <w:rFonts w:cs="Arial"/>
          <w:lang w:val="en-GB"/>
        </w:rPr>
      </w:pPr>
    </w:p>
    <w:p w:rsidR="005F1F4C" w:rsidRPr="000B6621" w:rsidRDefault="005F1F4C" w:rsidP="005F1F4C">
      <w:pPr>
        <w:pStyle w:val="Textkrper21"/>
        <w:tabs>
          <w:tab w:val="clear" w:pos="7797"/>
          <w:tab w:val="left" w:pos="1134"/>
        </w:tabs>
        <w:overflowPunct/>
        <w:ind w:left="-142"/>
        <w:jc w:val="both"/>
        <w:textAlignment w:val="auto"/>
        <w:rPr>
          <w:lang w:val="en-GB"/>
        </w:rPr>
      </w:pPr>
      <w:r w:rsidRPr="000B6621">
        <w:rPr>
          <w:lang w:val="en-GB"/>
        </w:rPr>
        <w:t xml:space="preserve">The master clock manage automatic and autonomous alarm notification by SNMP (alarm and alive traps), SMTP (e-mail) protocols and over embedded alarm relay. Four general-purpose inputs contact’s detection can be used for alarm triggering (fire, intrusion sensors …). </w:t>
      </w:r>
    </w:p>
    <w:p w:rsidR="005F1F4C" w:rsidRPr="000B6621" w:rsidRDefault="005F1F4C" w:rsidP="005F1F4C">
      <w:pPr>
        <w:pStyle w:val="Textkrper21"/>
        <w:tabs>
          <w:tab w:val="clear" w:pos="7797"/>
          <w:tab w:val="left" w:pos="1134"/>
          <w:tab w:val="left" w:pos="1560"/>
        </w:tabs>
        <w:overflowPunct/>
        <w:ind w:left="0"/>
        <w:jc w:val="both"/>
        <w:textAlignment w:val="auto"/>
        <w:rPr>
          <w:lang w:val="en-GB"/>
        </w:rPr>
      </w:pPr>
    </w:p>
    <w:p w:rsidR="005F1F4C" w:rsidRPr="000B6621" w:rsidRDefault="005F1F4C" w:rsidP="005F1F4C">
      <w:pPr>
        <w:pStyle w:val="Textkrper21"/>
        <w:tabs>
          <w:tab w:val="clear" w:pos="7797"/>
          <w:tab w:val="left" w:pos="1134"/>
          <w:tab w:val="left" w:pos="1560"/>
        </w:tabs>
        <w:overflowPunct/>
        <w:ind w:left="-142"/>
        <w:jc w:val="both"/>
        <w:textAlignment w:val="auto"/>
        <w:rPr>
          <w:lang w:val="en-GB"/>
        </w:rPr>
      </w:pPr>
      <w:bookmarkStart w:id="1" w:name="OLE_LINK3"/>
      <w:bookmarkStart w:id="2" w:name="OLE_LINK4"/>
      <w:r w:rsidRPr="000B6621">
        <w:rPr>
          <w:u w:val="single"/>
          <w:lang w:val="en-GB"/>
        </w:rPr>
        <w:t xml:space="preserve">Specific feature provided for </w:t>
      </w:r>
      <w:r w:rsidR="00096D49" w:rsidRPr="000B6621">
        <w:rPr>
          <w:u w:val="single"/>
          <w:lang w:val="en-GB"/>
        </w:rPr>
        <w:t xml:space="preserve">MOBALine </w:t>
      </w:r>
      <w:r w:rsidRPr="000B6621">
        <w:rPr>
          <w:u w:val="single"/>
          <w:lang w:val="en-GB"/>
        </w:rPr>
        <w:t>synchronisation output</w:t>
      </w:r>
      <w:r w:rsidRPr="000B6621">
        <w:rPr>
          <w:lang w:val="en-GB"/>
        </w:rPr>
        <w:t xml:space="preserve">: </w:t>
      </w:r>
    </w:p>
    <w:p w:rsidR="005F1F4C" w:rsidRPr="000B6621" w:rsidRDefault="005F1F4C" w:rsidP="005F1F4C">
      <w:pPr>
        <w:pStyle w:val="Textkrper21"/>
        <w:numPr>
          <w:ilvl w:val="0"/>
          <w:numId w:val="25"/>
        </w:numPr>
        <w:tabs>
          <w:tab w:val="clear" w:pos="7797"/>
          <w:tab w:val="left" w:pos="709"/>
          <w:tab w:val="left" w:pos="993"/>
        </w:tabs>
        <w:overflowPunct/>
        <w:ind w:left="709" w:hanging="425"/>
        <w:jc w:val="both"/>
        <w:textAlignment w:val="auto"/>
        <w:rPr>
          <w:lang w:val="en-GB"/>
        </w:rPr>
      </w:pPr>
      <w:r w:rsidRPr="000B6621">
        <w:rPr>
          <w:lang w:val="en-GB"/>
        </w:rPr>
        <w:t xml:space="preserve">automatic and autonomous slave clock management regarding daylight savings &amp; power outage thanks to </w:t>
      </w:r>
      <w:r w:rsidR="00096D49" w:rsidRPr="000B6621">
        <w:rPr>
          <w:lang w:val="en-GB"/>
        </w:rPr>
        <w:t>MOBALine self-</w:t>
      </w:r>
      <w:r w:rsidRPr="000B6621">
        <w:rPr>
          <w:lang w:val="en-GB"/>
        </w:rPr>
        <w:t>setting protocol.</w:t>
      </w:r>
    </w:p>
    <w:p w:rsidR="005F1F4C" w:rsidRPr="000B6621" w:rsidRDefault="005F1F4C" w:rsidP="005F1F4C">
      <w:pPr>
        <w:pStyle w:val="Textkrper21"/>
        <w:numPr>
          <w:ilvl w:val="0"/>
          <w:numId w:val="25"/>
        </w:numPr>
        <w:tabs>
          <w:tab w:val="clear" w:pos="7797"/>
          <w:tab w:val="left" w:pos="709"/>
          <w:tab w:val="left" w:pos="993"/>
        </w:tabs>
        <w:overflowPunct/>
        <w:ind w:left="709" w:hanging="425"/>
        <w:jc w:val="both"/>
        <w:textAlignment w:val="auto"/>
        <w:rPr>
          <w:lang w:val="en-GB"/>
        </w:rPr>
      </w:pPr>
      <w:r w:rsidRPr="000B6621">
        <w:rPr>
          <w:lang w:val="en-GB"/>
        </w:rPr>
        <w:t xml:space="preserve">capability to act as time zone server (up to 15 time zone into encoded </w:t>
      </w:r>
      <w:r w:rsidR="00096D49" w:rsidRPr="000B6621">
        <w:rPr>
          <w:lang w:val="en-GB"/>
        </w:rPr>
        <w:t>MOBALine</w:t>
      </w:r>
      <w:r w:rsidRPr="000B6621">
        <w:rPr>
          <w:lang w:val="en-GB"/>
        </w:rPr>
        <w:t>-frame) for world time clock synchronization.</w:t>
      </w:r>
    </w:p>
    <w:p w:rsidR="005F1F4C" w:rsidRPr="000B6621" w:rsidRDefault="005F1F4C" w:rsidP="005F1F4C">
      <w:pPr>
        <w:pStyle w:val="Textkrper21"/>
        <w:numPr>
          <w:ilvl w:val="0"/>
          <w:numId w:val="25"/>
        </w:numPr>
        <w:tabs>
          <w:tab w:val="clear" w:pos="7797"/>
          <w:tab w:val="left" w:pos="709"/>
          <w:tab w:val="left" w:pos="993"/>
        </w:tabs>
        <w:overflowPunct/>
        <w:ind w:left="709" w:hanging="425"/>
        <w:jc w:val="both"/>
        <w:textAlignment w:val="auto"/>
        <w:rPr>
          <w:lang w:val="en-GB"/>
        </w:rPr>
      </w:pPr>
      <w:r w:rsidRPr="000B6621">
        <w:rPr>
          <w:lang w:val="en-GB"/>
        </w:rPr>
        <w:t>daily computed twilight illumination switching function according to latitude and longitude with user definable “before” and  “after” additional duration for slave clock backlight control.</w:t>
      </w:r>
    </w:p>
    <w:p w:rsidR="005F1F4C" w:rsidRPr="000B6621" w:rsidRDefault="00983DFE" w:rsidP="005F1F4C">
      <w:pPr>
        <w:pStyle w:val="Textkrper21"/>
        <w:tabs>
          <w:tab w:val="clear" w:pos="7797"/>
          <w:tab w:val="left" w:pos="709"/>
          <w:tab w:val="left" w:pos="993"/>
        </w:tabs>
        <w:overflowPunct/>
        <w:jc w:val="both"/>
        <w:textAlignment w:val="auto"/>
        <w:rPr>
          <w:lang w:val="en-GB"/>
        </w:rPr>
      </w:pPr>
      <w:r w:rsidRPr="000B6621">
        <w:rPr>
          <w:noProof/>
          <w:lang w:val="de-CH" w:eastAsia="de-CH"/>
        </w:rPr>
        <w:drawing>
          <wp:inline distT="0" distB="0" distL="0" distR="0">
            <wp:extent cx="2926080" cy="572770"/>
            <wp:effectExtent l="0" t="0" r="762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F4C" w:rsidRPr="000B6621" w:rsidRDefault="005F1F4C" w:rsidP="005F1F4C">
      <w:pPr>
        <w:pStyle w:val="Textkrper21"/>
        <w:numPr>
          <w:ilvl w:val="0"/>
          <w:numId w:val="27"/>
        </w:numPr>
        <w:tabs>
          <w:tab w:val="clear" w:pos="5751"/>
          <w:tab w:val="clear" w:pos="7797"/>
          <w:tab w:val="left" w:pos="709"/>
          <w:tab w:val="left" w:pos="993"/>
        </w:tabs>
        <w:overflowPunct/>
        <w:ind w:left="709"/>
        <w:jc w:val="both"/>
        <w:textAlignment w:val="auto"/>
        <w:rPr>
          <w:lang w:val="en-GB"/>
        </w:rPr>
      </w:pPr>
      <w:r w:rsidRPr="000B6621">
        <w:rPr>
          <w:lang w:val="en-GB"/>
        </w:rPr>
        <w:t>Control of up to 63 settings-independents groups (channels) of “load switching” devices (KR relay series) with respect to flexible multi-scheduling program (“weekly periodic” and/or “calendar date dependent” management upon exception/priority levels). Program edition by "Switch Editor software" (windows).</w:t>
      </w:r>
    </w:p>
    <w:bookmarkEnd w:id="1"/>
    <w:bookmarkEnd w:id="2"/>
    <w:p w:rsidR="005F1F4C" w:rsidRPr="000B6621" w:rsidRDefault="005F1F4C" w:rsidP="005F1F4C">
      <w:pPr>
        <w:pStyle w:val="Textkrper21"/>
        <w:tabs>
          <w:tab w:val="clear" w:pos="7797"/>
          <w:tab w:val="left" w:pos="1134"/>
          <w:tab w:val="left" w:pos="1560"/>
        </w:tabs>
        <w:overflowPunct/>
        <w:ind w:left="0"/>
        <w:jc w:val="both"/>
        <w:textAlignment w:val="auto"/>
        <w:rPr>
          <w:lang w:val="en-GB"/>
        </w:rPr>
      </w:pPr>
    </w:p>
    <w:p w:rsidR="005F1F4C" w:rsidRPr="000B6621" w:rsidRDefault="005F1F4C" w:rsidP="005F1F4C">
      <w:pPr>
        <w:pStyle w:val="Textkrper21"/>
        <w:tabs>
          <w:tab w:val="clear" w:pos="7797"/>
          <w:tab w:val="left" w:pos="1134"/>
          <w:tab w:val="left" w:pos="1560"/>
        </w:tabs>
        <w:overflowPunct/>
        <w:ind w:left="-142"/>
        <w:jc w:val="both"/>
        <w:textAlignment w:val="auto"/>
        <w:rPr>
          <w:lang w:val="en-GB"/>
        </w:rPr>
      </w:pPr>
      <w:r w:rsidRPr="000B6621">
        <w:rPr>
          <w:u w:val="single"/>
          <w:lang w:val="en-GB"/>
        </w:rPr>
        <w:t>Specific feature provided for impulse synchronisation output</w:t>
      </w:r>
      <w:r w:rsidRPr="000B6621">
        <w:rPr>
          <w:lang w:val="en-GB"/>
        </w:rPr>
        <w:t xml:space="preserve">: </w:t>
      </w:r>
    </w:p>
    <w:p w:rsidR="005F1F4C" w:rsidRPr="000B6621" w:rsidRDefault="005F1F4C" w:rsidP="005F1F4C">
      <w:pPr>
        <w:pStyle w:val="Textkrper21"/>
        <w:numPr>
          <w:ilvl w:val="0"/>
          <w:numId w:val="26"/>
        </w:numPr>
        <w:tabs>
          <w:tab w:val="clear" w:pos="5609"/>
          <w:tab w:val="clear" w:pos="7797"/>
          <w:tab w:val="left" w:pos="709"/>
          <w:tab w:val="left" w:pos="1560"/>
          <w:tab w:val="num" w:pos="5954"/>
        </w:tabs>
        <w:overflowPunct/>
        <w:ind w:left="709" w:hanging="364"/>
        <w:jc w:val="both"/>
        <w:textAlignment w:val="auto"/>
        <w:rPr>
          <w:lang w:val="en-GB"/>
        </w:rPr>
      </w:pPr>
      <w:bookmarkStart w:id="3" w:name="OLE_LINK28"/>
      <w:bookmarkStart w:id="4" w:name="OLE_LINK29"/>
      <w:r w:rsidRPr="000B6621">
        <w:rPr>
          <w:lang w:val="en-GB"/>
        </w:rPr>
        <w:lastRenderedPageBreak/>
        <w:t xml:space="preserve">automatic and autonomous slave clock management regarding daylight savings, power outage thanks to </w:t>
      </w:r>
      <w:bookmarkEnd w:id="3"/>
      <w:bookmarkEnd w:id="4"/>
      <w:r w:rsidRPr="000B6621">
        <w:rPr>
          <w:lang w:val="en-GB"/>
        </w:rPr>
        <w:t>electronic impulse storage management.</w:t>
      </w:r>
    </w:p>
    <w:p w:rsidR="005F1F4C" w:rsidRPr="000B6621" w:rsidRDefault="005F1F4C" w:rsidP="005F1F4C">
      <w:pPr>
        <w:pStyle w:val="Textkrper21"/>
        <w:tabs>
          <w:tab w:val="clear" w:pos="7797"/>
          <w:tab w:val="left" w:pos="1134"/>
          <w:tab w:val="left" w:pos="1560"/>
        </w:tabs>
        <w:overflowPunct/>
        <w:ind w:left="0"/>
        <w:jc w:val="both"/>
        <w:textAlignment w:val="auto"/>
        <w:rPr>
          <w:lang w:val="en-GB"/>
        </w:rPr>
      </w:pPr>
    </w:p>
    <w:p w:rsidR="005F1F4C" w:rsidRPr="000B6621" w:rsidRDefault="005F1F4C" w:rsidP="005F1F4C">
      <w:pPr>
        <w:pStyle w:val="Textkrper21"/>
        <w:tabs>
          <w:tab w:val="clear" w:pos="7797"/>
          <w:tab w:val="left" w:pos="1134"/>
          <w:tab w:val="left" w:pos="1560"/>
        </w:tabs>
        <w:overflowPunct/>
        <w:ind w:left="0"/>
        <w:jc w:val="both"/>
        <w:textAlignment w:val="auto"/>
        <w:rPr>
          <w:lang w:val="en-GB"/>
        </w:rPr>
      </w:pPr>
      <w:bookmarkStart w:id="5" w:name="OLE_LINK6"/>
      <w:bookmarkStart w:id="6" w:name="OLE_LINK7"/>
    </w:p>
    <w:p w:rsidR="005F1F4C" w:rsidRPr="000B6621" w:rsidRDefault="005F1F4C" w:rsidP="005F1F4C">
      <w:pPr>
        <w:pStyle w:val="Textkrper21"/>
        <w:tabs>
          <w:tab w:val="clear" w:pos="7797"/>
          <w:tab w:val="left" w:pos="1134"/>
          <w:tab w:val="left" w:pos="1560"/>
        </w:tabs>
        <w:overflowPunct/>
        <w:ind w:left="0"/>
        <w:jc w:val="both"/>
        <w:textAlignment w:val="auto"/>
        <w:rPr>
          <w:lang w:val="en-GB"/>
        </w:rPr>
      </w:pPr>
    </w:p>
    <w:bookmarkEnd w:id="5"/>
    <w:bookmarkEnd w:id="6"/>
    <w:p w:rsidR="005F1F4C" w:rsidRPr="000B6621" w:rsidRDefault="005F1F4C" w:rsidP="005F1F4C">
      <w:pPr>
        <w:pStyle w:val="Textkrper21"/>
        <w:tabs>
          <w:tab w:val="clear" w:pos="7797"/>
          <w:tab w:val="left" w:pos="1134"/>
          <w:tab w:val="left" w:pos="1560"/>
        </w:tabs>
        <w:overflowPunct/>
        <w:ind w:left="1560" w:hanging="1702"/>
        <w:jc w:val="both"/>
        <w:textAlignment w:val="auto"/>
        <w:rPr>
          <w:lang w:val="en-GB"/>
        </w:rPr>
      </w:pPr>
      <w:r w:rsidRPr="000B6621">
        <w:rPr>
          <w:lang w:val="en-GB"/>
        </w:rPr>
        <w:t>Outputs:</w:t>
      </w:r>
      <w:r w:rsidRPr="000B6621">
        <w:rPr>
          <w:lang w:val="en-GB"/>
        </w:rPr>
        <w:tab/>
      </w:r>
      <w:r w:rsidRPr="000B6621">
        <w:rPr>
          <w:rFonts w:cs="Arial"/>
          <w:lang w:val="en-GB"/>
        </w:rPr>
        <w:sym w:font="Wingdings" w:char="F0F0"/>
      </w:r>
      <w:r w:rsidRPr="000B6621">
        <w:rPr>
          <w:lang w:val="en-GB"/>
        </w:rPr>
        <w:tab/>
        <w:t xml:space="preserve">1x </w:t>
      </w:r>
      <w:r w:rsidR="00096D49" w:rsidRPr="000B6621">
        <w:rPr>
          <w:lang w:val="en-GB" w:eastAsia="de-CH"/>
        </w:rPr>
        <w:t>10/100 Mb</w:t>
      </w:r>
      <w:r w:rsidR="00ED072A" w:rsidRPr="000B6621">
        <w:rPr>
          <w:lang w:val="en-GB" w:eastAsia="de-CH"/>
        </w:rPr>
        <w:t>it/s base-T</w:t>
      </w:r>
      <w:r w:rsidRPr="000B6621">
        <w:rPr>
          <w:lang w:val="en-GB" w:eastAsia="de-CH"/>
        </w:rPr>
        <w:t xml:space="preserve"> (RJ-45 Ethernet)</w:t>
      </w:r>
    </w:p>
    <w:p w:rsidR="005F1F4C" w:rsidRPr="000B6621" w:rsidRDefault="005F1F4C" w:rsidP="005F1F4C">
      <w:pPr>
        <w:pStyle w:val="Textkrper21"/>
        <w:tabs>
          <w:tab w:val="clear" w:pos="7797"/>
          <w:tab w:val="left" w:pos="1134"/>
          <w:tab w:val="left" w:pos="1560"/>
        </w:tabs>
        <w:overflowPunct/>
        <w:ind w:left="1560" w:hanging="1560"/>
        <w:jc w:val="both"/>
        <w:textAlignment w:val="auto"/>
        <w:rPr>
          <w:lang w:val="en-GB"/>
        </w:rPr>
      </w:pPr>
      <w:r w:rsidRPr="000B6621">
        <w:rPr>
          <w:rFonts w:cs="Arial"/>
          <w:lang w:val="en-GB"/>
        </w:rPr>
        <w:tab/>
      </w:r>
      <w:r w:rsidRPr="000B6621">
        <w:rPr>
          <w:rFonts w:cs="Arial"/>
          <w:lang w:val="en-GB"/>
        </w:rPr>
        <w:sym w:font="Wingdings" w:char="F0F0"/>
      </w:r>
      <w:r w:rsidRPr="000B6621">
        <w:rPr>
          <w:rFonts w:cs="Arial"/>
          <w:lang w:val="en-GB"/>
        </w:rPr>
        <w:tab/>
      </w:r>
      <w:r w:rsidR="00ED072A" w:rsidRPr="000B6621">
        <w:rPr>
          <w:lang w:val="en-GB"/>
        </w:rPr>
        <w:t>6</w:t>
      </w:r>
      <w:r w:rsidRPr="000B6621">
        <w:rPr>
          <w:lang w:val="en-GB"/>
        </w:rPr>
        <w:t>x slave clock : MOBALine (multi time-zone) or impulse line</w:t>
      </w:r>
      <w:r w:rsidR="00983DFE" w:rsidRPr="000B6621">
        <w:rPr>
          <w:lang w:val="en-GB"/>
        </w:rPr>
        <w:t>, for up to 8</w:t>
      </w:r>
      <w:r w:rsidRPr="000B6621">
        <w:rPr>
          <w:lang w:val="en-GB"/>
        </w:rPr>
        <w:t>0 slave clocks</w:t>
      </w:r>
      <w:r w:rsidR="00ED072A" w:rsidRPr="000B6621">
        <w:rPr>
          <w:lang w:val="en-GB"/>
        </w:rPr>
        <w:t xml:space="preserve"> per line</w:t>
      </w:r>
      <w:r w:rsidRPr="000B6621">
        <w:rPr>
          <w:lang w:val="en-GB"/>
        </w:rPr>
        <w:t xml:space="preserve"> upon 400 meters over 1.5mm</w:t>
      </w:r>
      <w:r w:rsidRPr="000B6621">
        <w:rPr>
          <w:vertAlign w:val="superscript"/>
          <w:lang w:val="en-GB"/>
        </w:rPr>
        <w:t>2</w:t>
      </w:r>
      <w:r w:rsidRPr="000B6621">
        <w:rPr>
          <w:lang w:val="en-GB"/>
        </w:rPr>
        <w:t xml:space="preserve"> 2-wire</w:t>
      </w:r>
      <w:r w:rsidR="00D953CC" w:rsidRPr="000B6621">
        <w:rPr>
          <w:lang w:val="en-GB"/>
        </w:rPr>
        <w:t>s</w:t>
      </w:r>
      <w:r w:rsidRPr="000B6621">
        <w:rPr>
          <w:lang w:val="en-GB"/>
        </w:rPr>
        <w:t xml:space="preserve"> cable.</w:t>
      </w:r>
    </w:p>
    <w:p w:rsidR="005F1F4C" w:rsidRPr="000B6621" w:rsidRDefault="005F1F4C" w:rsidP="005F1F4C">
      <w:pPr>
        <w:pStyle w:val="Textkrper21"/>
        <w:numPr>
          <w:ilvl w:val="0"/>
          <w:numId w:val="24"/>
        </w:numPr>
        <w:tabs>
          <w:tab w:val="clear" w:pos="7797"/>
          <w:tab w:val="left" w:pos="1134"/>
        </w:tabs>
        <w:overflowPunct/>
        <w:jc w:val="both"/>
        <w:textAlignment w:val="auto"/>
        <w:rPr>
          <w:rFonts w:cs="Arial"/>
          <w:lang w:val="en-GB"/>
        </w:rPr>
      </w:pPr>
      <w:r w:rsidRPr="000B6621">
        <w:rPr>
          <w:lang w:val="en-GB"/>
        </w:rPr>
        <w:t>1x synthetic DCF 77 time code</w:t>
      </w:r>
    </w:p>
    <w:p w:rsidR="005F1F4C" w:rsidRPr="000B6621" w:rsidRDefault="005F1F4C" w:rsidP="005F1F4C">
      <w:pPr>
        <w:pStyle w:val="Textkrper21"/>
        <w:numPr>
          <w:ilvl w:val="0"/>
          <w:numId w:val="24"/>
        </w:numPr>
        <w:tabs>
          <w:tab w:val="clear" w:pos="7797"/>
          <w:tab w:val="left" w:pos="1134"/>
        </w:tabs>
        <w:overflowPunct/>
        <w:jc w:val="both"/>
        <w:textAlignment w:val="auto"/>
        <w:rPr>
          <w:rFonts w:cs="Arial"/>
          <w:lang w:val="en-GB"/>
        </w:rPr>
      </w:pPr>
      <w:r w:rsidRPr="000B6621">
        <w:rPr>
          <w:rFonts w:cs="Arial"/>
          <w:lang w:val="en-GB"/>
        </w:rPr>
        <w:t xml:space="preserve">1x </w:t>
      </w:r>
      <w:r w:rsidR="00983DFE" w:rsidRPr="000B6621">
        <w:rPr>
          <w:lang w:val="en-GB"/>
        </w:rPr>
        <w:t>serial interface RS 232</w:t>
      </w:r>
      <w:r w:rsidRPr="000B6621">
        <w:rPr>
          <w:lang w:val="en-GB"/>
        </w:rPr>
        <w:t xml:space="preserve"> for configurable serial time telegram</w:t>
      </w:r>
    </w:p>
    <w:p w:rsidR="005F1F4C" w:rsidRPr="000B6621" w:rsidRDefault="005F1F4C" w:rsidP="005F1F4C">
      <w:pPr>
        <w:pStyle w:val="Textkrper21"/>
        <w:numPr>
          <w:ilvl w:val="0"/>
          <w:numId w:val="24"/>
        </w:numPr>
        <w:tabs>
          <w:tab w:val="clear" w:pos="7797"/>
          <w:tab w:val="left" w:pos="1134"/>
        </w:tabs>
        <w:overflowPunct/>
        <w:jc w:val="both"/>
        <w:textAlignment w:val="auto"/>
        <w:rPr>
          <w:rFonts w:cs="Arial"/>
          <w:lang w:val="en-GB"/>
        </w:rPr>
      </w:pPr>
      <w:r w:rsidRPr="000B6621">
        <w:rPr>
          <w:lang w:val="en-GB"/>
        </w:rPr>
        <w:t>1x alarm: free potential closing contact (embedded alarm relay)</w:t>
      </w:r>
    </w:p>
    <w:p w:rsidR="005F1F4C" w:rsidRPr="000B6621" w:rsidRDefault="005F1F4C" w:rsidP="005F1F4C">
      <w:pPr>
        <w:pStyle w:val="Textkrper21"/>
        <w:tabs>
          <w:tab w:val="clear" w:pos="7797"/>
          <w:tab w:val="left" w:pos="1134"/>
        </w:tabs>
        <w:overflowPunct/>
        <w:ind w:left="1140"/>
        <w:jc w:val="both"/>
        <w:textAlignment w:val="auto"/>
        <w:rPr>
          <w:rFonts w:cs="Arial"/>
          <w:lang w:val="en-GB"/>
        </w:rPr>
      </w:pPr>
      <w:r w:rsidRPr="000B6621">
        <w:rPr>
          <w:rFonts w:cs="Arial"/>
          <w:lang w:val="en-GB"/>
        </w:rPr>
        <w:t xml:space="preserve"> </w:t>
      </w:r>
    </w:p>
    <w:p w:rsidR="005F1F4C" w:rsidRPr="000B6621" w:rsidRDefault="005F1F4C" w:rsidP="005F1F4C">
      <w:pPr>
        <w:pStyle w:val="Textkrper21"/>
        <w:tabs>
          <w:tab w:val="clear" w:pos="7797"/>
          <w:tab w:val="left" w:pos="1134"/>
          <w:tab w:val="left" w:pos="1560"/>
        </w:tabs>
        <w:overflowPunct/>
        <w:ind w:left="1560" w:hanging="1702"/>
        <w:jc w:val="both"/>
        <w:textAlignment w:val="auto"/>
        <w:rPr>
          <w:rFonts w:cs="Arial"/>
          <w:lang w:val="en-GB"/>
        </w:rPr>
      </w:pPr>
      <w:r w:rsidRPr="000B6621">
        <w:rPr>
          <w:rFonts w:cs="Arial"/>
          <w:lang w:val="en-GB"/>
        </w:rPr>
        <w:t>Synchronisation:</w:t>
      </w:r>
      <w:r w:rsidRPr="000B6621">
        <w:rPr>
          <w:rFonts w:cs="Arial"/>
          <w:lang w:val="en-GB"/>
        </w:rPr>
        <w:tab/>
        <w:t>GPS receiver, serial time telegram or NTP protocol.</w:t>
      </w:r>
    </w:p>
    <w:p w:rsidR="005F1F4C" w:rsidRPr="000B6621" w:rsidRDefault="005F1F4C" w:rsidP="005F1F4C">
      <w:pPr>
        <w:pStyle w:val="Textkrper21"/>
        <w:tabs>
          <w:tab w:val="clear" w:pos="7797"/>
          <w:tab w:val="left" w:pos="1134"/>
          <w:tab w:val="left" w:pos="1560"/>
        </w:tabs>
        <w:overflowPunct/>
        <w:ind w:left="1560" w:hanging="1702"/>
        <w:jc w:val="both"/>
        <w:textAlignment w:val="auto"/>
        <w:rPr>
          <w:rFonts w:cs="Arial"/>
          <w:lang w:val="en-GB"/>
        </w:rPr>
      </w:pPr>
      <w:r w:rsidRPr="000B6621">
        <w:rPr>
          <w:rFonts w:cs="Arial"/>
          <w:lang w:val="en-GB"/>
        </w:rPr>
        <w:t>Operation:</w:t>
      </w:r>
      <w:r w:rsidRPr="000B6621">
        <w:rPr>
          <w:rFonts w:cs="Arial"/>
          <w:lang w:val="en-GB"/>
        </w:rPr>
        <w:tab/>
      </w:r>
      <w:r w:rsidRPr="000B6621">
        <w:rPr>
          <w:rFonts w:cs="Arial"/>
          <w:lang w:val="en-GB"/>
        </w:rPr>
        <w:tab/>
        <w:t xml:space="preserve">communication over </w:t>
      </w:r>
      <w:r w:rsidRPr="000B6621">
        <w:rPr>
          <w:lang w:val="en-GB"/>
        </w:rPr>
        <w:t>LAN/WAN (SNMP, SSH or Telnet) or via serial interface RS 232 (PC terminal</w:t>
      </w:r>
      <w:r w:rsidRPr="000B6621">
        <w:rPr>
          <w:rFonts w:cs="Arial"/>
          <w:lang w:val="en-GB"/>
        </w:rPr>
        <w:t>)</w:t>
      </w:r>
    </w:p>
    <w:p w:rsidR="005F1F4C" w:rsidRPr="000B6621" w:rsidRDefault="005F1F4C" w:rsidP="005F1F4C">
      <w:pPr>
        <w:pStyle w:val="Textkrper21"/>
        <w:tabs>
          <w:tab w:val="clear" w:pos="7797"/>
          <w:tab w:val="left" w:pos="1134"/>
          <w:tab w:val="left" w:pos="1560"/>
        </w:tabs>
        <w:overflowPunct/>
        <w:ind w:left="1560" w:hanging="1702"/>
        <w:jc w:val="both"/>
        <w:textAlignment w:val="auto"/>
        <w:rPr>
          <w:rFonts w:cs="Arial"/>
          <w:b/>
          <w:lang w:val="en-GB"/>
        </w:rPr>
      </w:pPr>
      <w:r w:rsidRPr="000B6621">
        <w:rPr>
          <w:rFonts w:cs="Arial"/>
          <w:lang w:val="en-GB"/>
        </w:rPr>
        <w:t>Monitoring:</w:t>
      </w:r>
      <w:r w:rsidRPr="000B6621">
        <w:rPr>
          <w:rFonts w:cs="Arial"/>
          <w:lang w:val="en-GB"/>
        </w:rPr>
        <w:tab/>
      </w:r>
      <w:r w:rsidRPr="000B6621">
        <w:rPr>
          <w:rFonts w:cs="Arial"/>
          <w:lang w:val="en-GB"/>
        </w:rPr>
        <w:tab/>
      </w:r>
      <w:r w:rsidRPr="000B6621">
        <w:rPr>
          <w:lang w:val="en-GB"/>
        </w:rPr>
        <w:t>LEDs: power, synchronization, alarm. Push button allowing to scroll information (status and alarm) on the LCD display.</w:t>
      </w:r>
    </w:p>
    <w:p w:rsidR="005F1F4C" w:rsidRPr="000B6621" w:rsidRDefault="005F1F4C" w:rsidP="005F1F4C">
      <w:pPr>
        <w:pStyle w:val="Textkrper21"/>
        <w:tabs>
          <w:tab w:val="clear" w:pos="7797"/>
          <w:tab w:val="left" w:pos="1134"/>
          <w:tab w:val="left" w:pos="1560"/>
        </w:tabs>
        <w:overflowPunct/>
        <w:ind w:left="1560" w:hanging="1702"/>
        <w:jc w:val="both"/>
        <w:textAlignment w:val="auto"/>
        <w:rPr>
          <w:rFonts w:cs="Arial"/>
          <w:lang w:val="en-GB"/>
        </w:rPr>
      </w:pPr>
      <w:r w:rsidRPr="000B6621">
        <w:rPr>
          <w:rFonts w:cs="Arial"/>
          <w:lang w:val="en-GB"/>
        </w:rPr>
        <w:t>Housing:</w:t>
      </w:r>
      <w:r w:rsidRPr="000B6621">
        <w:rPr>
          <w:rFonts w:cs="Arial"/>
          <w:lang w:val="en-GB"/>
        </w:rPr>
        <w:tab/>
      </w:r>
      <w:r w:rsidRPr="000B6621">
        <w:rPr>
          <w:rFonts w:cs="Arial"/>
          <w:lang w:val="en-GB"/>
        </w:rPr>
        <w:tab/>
      </w:r>
      <w:r w:rsidRPr="000B6621">
        <w:rPr>
          <w:rStyle w:val="hps"/>
          <w:rFonts w:cs="Arial"/>
          <w:lang w:val="en-GB"/>
        </w:rPr>
        <w:t>metal</w:t>
      </w:r>
      <w:r w:rsidRPr="000B6621">
        <w:rPr>
          <w:rStyle w:val="longtext"/>
          <w:rFonts w:cs="Arial"/>
          <w:lang w:val="en-GB"/>
        </w:rPr>
        <w:t xml:space="preserve"> </w:t>
      </w:r>
      <w:r w:rsidRPr="000B6621">
        <w:rPr>
          <w:rStyle w:val="hps"/>
          <w:rFonts w:cs="Arial"/>
          <w:lang w:val="en-GB"/>
        </w:rPr>
        <w:t>19</w:t>
      </w:r>
      <w:r w:rsidRPr="000B6621">
        <w:rPr>
          <w:rStyle w:val="longtext"/>
          <w:rFonts w:cs="Arial"/>
          <w:lang w:val="en-GB"/>
        </w:rPr>
        <w:t xml:space="preserve"> </w:t>
      </w:r>
      <w:r w:rsidRPr="000B6621">
        <w:rPr>
          <w:rStyle w:val="hpsatn"/>
          <w:rFonts w:cs="Arial"/>
          <w:lang w:val="en-GB"/>
        </w:rPr>
        <w:t>"</w:t>
      </w:r>
      <w:r w:rsidRPr="000B6621">
        <w:rPr>
          <w:rStyle w:val="longtext"/>
          <w:rFonts w:cs="Arial"/>
          <w:lang w:val="en-GB"/>
        </w:rPr>
        <w:t xml:space="preserve">rack mounting, </w:t>
      </w:r>
      <w:r w:rsidR="008E7321" w:rsidRPr="000B6621">
        <w:rPr>
          <w:rStyle w:val="longtext"/>
          <w:rFonts w:cs="Arial"/>
          <w:lang w:val="en-GB"/>
        </w:rPr>
        <w:t>1HU,</w:t>
      </w:r>
      <w:r w:rsidRPr="000B6621">
        <w:rPr>
          <w:rStyle w:val="hps"/>
          <w:rFonts w:cs="Arial"/>
          <w:lang w:val="en-GB"/>
        </w:rPr>
        <w:t>like</w:t>
      </w:r>
      <w:r w:rsidRPr="000B6621">
        <w:rPr>
          <w:rStyle w:val="longtext"/>
          <w:rFonts w:cs="Arial"/>
          <w:lang w:val="en-GB"/>
        </w:rPr>
        <w:t xml:space="preserve"> </w:t>
      </w:r>
      <w:r w:rsidRPr="000B6621">
        <w:rPr>
          <w:rStyle w:val="hps"/>
          <w:rFonts w:cs="Arial"/>
          <w:lang w:val="en-GB"/>
        </w:rPr>
        <w:t>IT</w:t>
      </w:r>
      <w:r w:rsidRPr="000B6621">
        <w:rPr>
          <w:rStyle w:val="longtext"/>
          <w:rFonts w:cs="Arial"/>
          <w:lang w:val="en-GB"/>
        </w:rPr>
        <w:t xml:space="preserve"> </w:t>
      </w:r>
      <w:r w:rsidRPr="000B6621">
        <w:rPr>
          <w:rStyle w:val="hps"/>
          <w:rFonts w:cs="Arial"/>
          <w:lang w:val="en-GB"/>
        </w:rPr>
        <w:t>equipment</w:t>
      </w:r>
    </w:p>
    <w:p w:rsidR="005F1F4C" w:rsidRPr="000B6621" w:rsidRDefault="005F1F4C" w:rsidP="005F1F4C">
      <w:pPr>
        <w:pStyle w:val="Textkrper21"/>
        <w:tabs>
          <w:tab w:val="clear" w:pos="7797"/>
          <w:tab w:val="left" w:pos="1134"/>
          <w:tab w:val="left" w:pos="1560"/>
        </w:tabs>
        <w:overflowPunct/>
        <w:ind w:left="1560" w:hanging="1702"/>
        <w:jc w:val="both"/>
        <w:textAlignment w:val="auto"/>
        <w:rPr>
          <w:rFonts w:cs="Arial"/>
          <w:lang w:val="en-GB"/>
        </w:rPr>
      </w:pPr>
      <w:r w:rsidRPr="000B6621">
        <w:rPr>
          <w:rFonts w:cs="Arial"/>
          <w:lang w:val="en-GB"/>
        </w:rPr>
        <w:t>Dimensions:</w:t>
      </w:r>
      <w:r w:rsidRPr="000B6621">
        <w:rPr>
          <w:rFonts w:cs="Arial"/>
          <w:lang w:val="en-GB"/>
        </w:rPr>
        <w:tab/>
      </w:r>
      <w:r w:rsidRPr="000B6621">
        <w:rPr>
          <w:rFonts w:cs="Arial"/>
          <w:lang w:val="en-GB"/>
        </w:rPr>
        <w:tab/>
      </w:r>
      <w:r w:rsidR="00F70C38" w:rsidRPr="000B6621">
        <w:rPr>
          <w:rFonts w:cs="Arial"/>
          <w:lang w:val="en-GB"/>
        </w:rPr>
        <w:t xml:space="preserve">H x W x D in mm:  </w:t>
      </w:r>
      <w:r w:rsidR="00F70C38" w:rsidRPr="000B6621">
        <w:rPr>
          <w:rStyle w:val="hps"/>
          <w:rFonts w:cs="Arial"/>
          <w:lang w:val="en-GB"/>
        </w:rPr>
        <w:t xml:space="preserve">44 x </w:t>
      </w:r>
      <w:r w:rsidR="00F70C38" w:rsidRPr="000B6621">
        <w:rPr>
          <w:rStyle w:val="hpsatn"/>
          <w:rFonts w:cs="Arial"/>
          <w:lang w:val="en-GB"/>
        </w:rPr>
        <w:t>483</w:t>
      </w:r>
      <w:r w:rsidR="00F70C38" w:rsidRPr="000B6621">
        <w:rPr>
          <w:rStyle w:val="longtext"/>
          <w:rFonts w:cs="Arial"/>
          <w:lang w:val="en-GB"/>
        </w:rPr>
        <w:t xml:space="preserve"> </w:t>
      </w:r>
      <w:r w:rsidR="00F70C38" w:rsidRPr="000B6621">
        <w:rPr>
          <w:rStyle w:val="hps"/>
          <w:rFonts w:cs="Arial"/>
          <w:lang w:val="en-GB"/>
        </w:rPr>
        <w:t>x 224</w:t>
      </w:r>
    </w:p>
    <w:p w:rsidR="005F1F4C" w:rsidRPr="000B6621" w:rsidRDefault="005F1F4C" w:rsidP="005F1F4C">
      <w:pPr>
        <w:pStyle w:val="Textkrper21"/>
        <w:tabs>
          <w:tab w:val="clear" w:pos="7797"/>
          <w:tab w:val="left" w:pos="1134"/>
          <w:tab w:val="left" w:pos="1560"/>
        </w:tabs>
        <w:overflowPunct/>
        <w:ind w:left="1560" w:hanging="1702"/>
        <w:jc w:val="both"/>
        <w:textAlignment w:val="auto"/>
        <w:rPr>
          <w:rFonts w:cs="Arial"/>
          <w:lang w:val="en-GB"/>
        </w:rPr>
      </w:pPr>
      <w:r w:rsidRPr="000B6621">
        <w:rPr>
          <w:rFonts w:cs="Arial"/>
          <w:lang w:val="en-GB"/>
        </w:rPr>
        <w:t>Power supply:</w:t>
      </w:r>
      <w:r w:rsidRPr="000B6621">
        <w:rPr>
          <w:lang w:val="en-GB"/>
        </w:rPr>
        <w:tab/>
      </w:r>
      <w:bookmarkStart w:id="7" w:name="OLE_LINK1"/>
      <w:bookmarkStart w:id="8" w:name="OLE_LINK2"/>
      <w:r w:rsidRPr="000B6621">
        <w:rPr>
          <w:lang w:val="en-GB"/>
        </w:rPr>
        <w:tab/>
      </w:r>
      <w:bookmarkEnd w:id="7"/>
      <w:bookmarkEnd w:id="8"/>
      <w:r w:rsidR="008E7321" w:rsidRPr="000B6621">
        <w:rPr>
          <w:rFonts w:cs="Arial"/>
          <w:lang w:val="en-GB"/>
        </w:rPr>
        <w:t>100-240 VAC, 50-60 Hz, max. 400W or 24-72 VDC, 6.3A</w:t>
      </w:r>
    </w:p>
    <w:p w:rsidR="006E1ABE" w:rsidRPr="000B6621" w:rsidRDefault="006E1ABE" w:rsidP="005F1F4C">
      <w:pPr>
        <w:pStyle w:val="Textkrper21"/>
        <w:tabs>
          <w:tab w:val="clear" w:pos="7797"/>
          <w:tab w:val="left" w:pos="1134"/>
          <w:tab w:val="left" w:pos="1560"/>
        </w:tabs>
        <w:overflowPunct/>
        <w:ind w:left="1560" w:hanging="1702"/>
        <w:jc w:val="both"/>
        <w:textAlignment w:val="auto"/>
        <w:rPr>
          <w:rFonts w:cs="Arial"/>
          <w:lang w:val="en-GB"/>
        </w:rPr>
      </w:pPr>
    </w:p>
    <w:p w:rsidR="000B6621" w:rsidRDefault="000B6621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0B6621" w:rsidRPr="0078131F" w:rsidTr="00211AE7">
        <w:trPr>
          <w:cantSplit/>
          <w:trHeight w:hRule="exact" w:val="3408"/>
        </w:trPr>
        <w:tc>
          <w:tcPr>
            <w:tcW w:w="4820" w:type="dxa"/>
          </w:tcPr>
          <w:p w:rsidR="000B6621" w:rsidRPr="0078131F" w:rsidRDefault="000B6621" w:rsidP="00211AE7">
            <w:pPr>
              <w:pStyle w:val="berschrift4"/>
              <w:numPr>
                <w:ilvl w:val="0"/>
                <w:numId w:val="0"/>
              </w:numPr>
              <w:ind w:left="72"/>
              <w:rPr>
                <w:sz w:val="32"/>
                <w:szCs w:val="32"/>
                <w:lang w:val="en-GB"/>
              </w:rPr>
            </w:pPr>
            <w:r w:rsidRPr="0078131F">
              <w:rPr>
                <w:sz w:val="32"/>
                <w:szCs w:val="32"/>
                <w:lang w:val="en-GB"/>
              </w:rPr>
              <w:lastRenderedPageBreak/>
              <w:t>DTS 4806 master clock</w:t>
            </w:r>
            <w:r w:rsidR="0081573E">
              <w:rPr>
                <w:sz w:val="32"/>
                <w:szCs w:val="32"/>
                <w:lang w:val="en-GB"/>
              </w:rPr>
              <w:t xml:space="preserve"> for NTP</w:t>
            </w:r>
          </w:p>
          <w:p w:rsidR="000B6621" w:rsidRPr="0078131F" w:rsidRDefault="000B6621" w:rsidP="00211AE7">
            <w:pPr>
              <w:rPr>
                <w:sz w:val="16"/>
                <w:szCs w:val="16"/>
                <w:u w:val="single"/>
                <w:lang w:val="en-GB"/>
              </w:rPr>
            </w:pPr>
          </w:p>
          <w:p w:rsidR="000B6621" w:rsidRPr="0078131F" w:rsidRDefault="000B6621" w:rsidP="00211AE7">
            <w:pPr>
              <w:ind w:left="72"/>
              <w:rPr>
                <w:szCs w:val="20"/>
                <w:lang w:val="en-GB"/>
              </w:rPr>
            </w:pPr>
            <w:r w:rsidRPr="0078131F">
              <w:rPr>
                <w:szCs w:val="20"/>
                <w:u w:val="single"/>
                <w:lang w:val="en-GB"/>
              </w:rPr>
              <w:t>Hint</w:t>
            </w:r>
            <w:r w:rsidRPr="0078131F">
              <w:rPr>
                <w:szCs w:val="20"/>
                <w:lang w:val="en-GB"/>
              </w:rPr>
              <w:t>: Refer to leaflet for more detailed information.</w:t>
            </w:r>
          </w:p>
          <w:p w:rsidR="000B6621" w:rsidRPr="0078131F" w:rsidRDefault="000B6621" w:rsidP="00211AE7">
            <w:pPr>
              <w:ind w:left="72"/>
              <w:rPr>
                <w:szCs w:val="20"/>
                <w:lang w:val="en-GB"/>
              </w:rPr>
            </w:pPr>
          </w:p>
          <w:p w:rsidR="000B6621" w:rsidRPr="0078131F" w:rsidRDefault="000B6621" w:rsidP="00211AE7">
            <w:pPr>
              <w:ind w:left="72"/>
              <w:rPr>
                <w:szCs w:val="20"/>
                <w:lang w:val="en-GB"/>
              </w:rPr>
            </w:pPr>
            <w:r w:rsidRPr="0078131F">
              <w:rPr>
                <w:szCs w:val="20"/>
                <w:u w:val="single"/>
                <w:lang w:val="en-GB"/>
              </w:rPr>
              <w:t>Additional parts and options</w:t>
            </w:r>
            <w:r w:rsidRPr="0078131F">
              <w:rPr>
                <w:szCs w:val="20"/>
                <w:lang w:val="en-GB"/>
              </w:rPr>
              <w:t>:</w:t>
            </w:r>
          </w:p>
          <w:p w:rsidR="000B6621" w:rsidRPr="0078131F" w:rsidRDefault="000B6621" w:rsidP="00211AE7">
            <w:pPr>
              <w:tabs>
                <w:tab w:val="left" w:pos="1207"/>
              </w:tabs>
              <w:ind w:left="72"/>
              <w:rPr>
                <w:sz w:val="18"/>
                <w:szCs w:val="18"/>
                <w:lang w:val="en-GB"/>
              </w:rPr>
            </w:pPr>
            <w:r w:rsidRPr="0078131F">
              <w:rPr>
                <w:sz w:val="18"/>
                <w:szCs w:val="18"/>
                <w:lang w:val="en-GB"/>
              </w:rPr>
              <w:t>GPS 4500:</w:t>
            </w:r>
            <w:r w:rsidRPr="0078131F">
              <w:rPr>
                <w:sz w:val="18"/>
                <w:szCs w:val="18"/>
                <w:lang w:val="en-GB"/>
              </w:rPr>
              <w:tab/>
              <w:t>GPS receiver</w:t>
            </w:r>
          </w:p>
          <w:p w:rsidR="000B6621" w:rsidRPr="0078131F" w:rsidRDefault="000B6621" w:rsidP="00211AE7">
            <w:pPr>
              <w:tabs>
                <w:tab w:val="left" w:pos="1207"/>
              </w:tabs>
              <w:ind w:left="72"/>
              <w:rPr>
                <w:sz w:val="18"/>
                <w:szCs w:val="18"/>
                <w:lang w:val="en-GB"/>
              </w:rPr>
            </w:pPr>
            <w:r w:rsidRPr="0078131F">
              <w:rPr>
                <w:sz w:val="18"/>
                <w:szCs w:val="18"/>
                <w:lang w:val="en-GB"/>
              </w:rPr>
              <w:t>SP 4500:</w:t>
            </w:r>
            <w:r w:rsidRPr="0078131F">
              <w:rPr>
                <w:sz w:val="18"/>
                <w:szCs w:val="18"/>
                <w:lang w:val="en-GB"/>
              </w:rPr>
              <w:tab/>
              <w:t>lightning protector</w:t>
            </w:r>
          </w:p>
          <w:p w:rsidR="000B6621" w:rsidRPr="0078131F" w:rsidRDefault="000B6621" w:rsidP="00211AE7">
            <w:pPr>
              <w:tabs>
                <w:tab w:val="left" w:pos="1207"/>
              </w:tabs>
              <w:ind w:left="72"/>
              <w:rPr>
                <w:sz w:val="18"/>
                <w:szCs w:val="18"/>
                <w:lang w:val="en-GB"/>
              </w:rPr>
            </w:pPr>
            <w:r w:rsidRPr="0078131F">
              <w:rPr>
                <w:sz w:val="18"/>
                <w:szCs w:val="18"/>
                <w:lang w:val="en-GB"/>
              </w:rPr>
              <w:t>UPS DTS:</w:t>
            </w:r>
            <w:r w:rsidRPr="0078131F">
              <w:rPr>
                <w:sz w:val="18"/>
                <w:szCs w:val="18"/>
                <w:lang w:val="en-GB"/>
              </w:rPr>
              <w:tab/>
              <w:t>battery pack power reserve</w:t>
            </w:r>
          </w:p>
          <w:p w:rsidR="000B6621" w:rsidRPr="0078131F" w:rsidRDefault="000B6621" w:rsidP="00211AE7">
            <w:pPr>
              <w:tabs>
                <w:tab w:val="left" w:pos="1207"/>
              </w:tabs>
              <w:ind w:left="72"/>
              <w:rPr>
                <w:sz w:val="18"/>
                <w:szCs w:val="18"/>
                <w:lang w:val="en-GB"/>
              </w:rPr>
            </w:pPr>
            <w:r w:rsidRPr="0078131F">
              <w:rPr>
                <w:sz w:val="18"/>
                <w:szCs w:val="18"/>
                <w:lang w:val="en-GB"/>
              </w:rPr>
              <w:t>ECO:</w:t>
            </w:r>
            <w:r w:rsidRPr="0078131F">
              <w:rPr>
                <w:sz w:val="18"/>
                <w:szCs w:val="18"/>
                <w:lang w:val="en-GB"/>
              </w:rPr>
              <w:tab/>
              <w:t xml:space="preserve">external change over unit for redundant </w:t>
            </w:r>
          </w:p>
          <w:p w:rsidR="000B6621" w:rsidRPr="0078131F" w:rsidRDefault="000B6621" w:rsidP="00211AE7">
            <w:pPr>
              <w:tabs>
                <w:tab w:val="left" w:pos="1207"/>
              </w:tabs>
              <w:rPr>
                <w:sz w:val="18"/>
                <w:szCs w:val="18"/>
                <w:lang w:val="en-GB"/>
              </w:rPr>
            </w:pPr>
            <w:r w:rsidRPr="0078131F">
              <w:rPr>
                <w:sz w:val="18"/>
                <w:szCs w:val="18"/>
                <w:lang w:val="en-GB"/>
              </w:rPr>
              <w:tab/>
              <w:t>system</w:t>
            </w:r>
          </w:p>
          <w:p w:rsidR="000B6621" w:rsidRPr="0078131F" w:rsidRDefault="000B6621" w:rsidP="00211AE7">
            <w:pPr>
              <w:tabs>
                <w:tab w:val="left" w:pos="1632"/>
              </w:tabs>
              <w:ind w:left="72"/>
              <w:rPr>
                <w:sz w:val="18"/>
                <w:szCs w:val="18"/>
                <w:lang w:val="en-GB"/>
              </w:rPr>
            </w:pPr>
            <w:r w:rsidRPr="0078131F">
              <w:rPr>
                <w:sz w:val="18"/>
                <w:szCs w:val="18"/>
                <w:lang w:val="en-GB"/>
              </w:rPr>
              <w:t>KR461 &amp; KR465: load switching relay piloted by</w:t>
            </w:r>
          </w:p>
          <w:p w:rsidR="000B6621" w:rsidRPr="0078131F" w:rsidRDefault="000B6621" w:rsidP="00211AE7">
            <w:pPr>
              <w:tabs>
                <w:tab w:val="left" w:pos="1490"/>
              </w:tabs>
              <w:ind w:left="72"/>
              <w:rPr>
                <w:sz w:val="18"/>
                <w:szCs w:val="18"/>
                <w:lang w:val="en-GB"/>
              </w:rPr>
            </w:pPr>
            <w:r w:rsidRPr="0078131F">
              <w:rPr>
                <w:sz w:val="18"/>
                <w:szCs w:val="18"/>
                <w:lang w:val="en-GB"/>
              </w:rPr>
              <w:tab/>
              <w:t>Mobaline</w:t>
            </w:r>
          </w:p>
          <w:p w:rsidR="000B6621" w:rsidRPr="0078131F" w:rsidRDefault="000B6621" w:rsidP="00211AE7">
            <w:pPr>
              <w:tabs>
                <w:tab w:val="left" w:pos="1207"/>
              </w:tabs>
              <w:ind w:left="1065" w:hanging="993"/>
              <w:rPr>
                <w:sz w:val="18"/>
                <w:szCs w:val="18"/>
                <w:lang w:val="en-GB"/>
              </w:rPr>
            </w:pPr>
            <w:r w:rsidRPr="0078131F">
              <w:rPr>
                <w:sz w:val="18"/>
                <w:szCs w:val="18"/>
                <w:lang w:val="en-GB"/>
              </w:rPr>
              <w:t>MOBA-NMS:</w:t>
            </w:r>
            <w:r w:rsidRPr="0078131F">
              <w:rPr>
                <w:sz w:val="18"/>
                <w:szCs w:val="18"/>
                <w:lang w:val="en-GB"/>
              </w:rPr>
              <w:tab/>
              <w:t xml:space="preserve">configuration, management and </w:t>
            </w:r>
          </w:p>
          <w:p w:rsidR="000B6621" w:rsidRPr="0078131F" w:rsidRDefault="000B6621" w:rsidP="00211AE7">
            <w:pPr>
              <w:tabs>
                <w:tab w:val="left" w:pos="1207"/>
              </w:tabs>
              <w:ind w:left="1065"/>
              <w:rPr>
                <w:sz w:val="18"/>
                <w:szCs w:val="18"/>
                <w:lang w:val="en-GB"/>
              </w:rPr>
            </w:pPr>
            <w:r w:rsidRPr="0078131F">
              <w:rPr>
                <w:sz w:val="18"/>
                <w:szCs w:val="18"/>
                <w:lang w:val="en-GB"/>
              </w:rPr>
              <w:t xml:space="preserve"> </w:t>
            </w:r>
            <w:r w:rsidRPr="0078131F">
              <w:rPr>
                <w:sz w:val="18"/>
                <w:szCs w:val="18"/>
                <w:lang w:val="en-GB"/>
              </w:rPr>
              <w:tab/>
              <w:t>supervision software</w:t>
            </w:r>
          </w:p>
          <w:p w:rsidR="000B6621" w:rsidRPr="0078131F" w:rsidRDefault="000B6621" w:rsidP="00211AE7">
            <w:pPr>
              <w:tabs>
                <w:tab w:val="left" w:pos="1490"/>
              </w:tabs>
              <w:ind w:left="72"/>
              <w:rPr>
                <w:szCs w:val="20"/>
                <w:lang w:val="en-GB"/>
              </w:rPr>
            </w:pPr>
          </w:p>
        </w:tc>
        <w:tc>
          <w:tcPr>
            <w:tcW w:w="4820" w:type="dxa"/>
          </w:tcPr>
          <w:p w:rsidR="000B6621" w:rsidRPr="0078131F" w:rsidRDefault="000B6621" w:rsidP="00211AE7">
            <w:pPr>
              <w:tabs>
                <w:tab w:val="left" w:pos="1440"/>
                <w:tab w:val="left" w:pos="1800"/>
              </w:tabs>
              <w:jc w:val="right"/>
              <w:rPr>
                <w:rFonts w:eastAsia="MS Mincho"/>
                <w:sz w:val="22"/>
                <w:lang w:val="en-GB"/>
              </w:rPr>
            </w:pPr>
          </w:p>
          <w:p w:rsidR="000B6621" w:rsidRPr="0078131F" w:rsidRDefault="000B6621" w:rsidP="00211AE7">
            <w:pPr>
              <w:tabs>
                <w:tab w:val="left" w:pos="356"/>
              </w:tabs>
              <w:ind w:left="214"/>
              <w:rPr>
                <w:rFonts w:eastAsia="MS Mincho"/>
                <w:sz w:val="22"/>
                <w:lang w:val="en-GB"/>
              </w:rPr>
            </w:pPr>
          </w:p>
          <w:p w:rsidR="000B6621" w:rsidRPr="0078131F" w:rsidRDefault="000B6621" w:rsidP="00211AE7">
            <w:pPr>
              <w:tabs>
                <w:tab w:val="left" w:pos="356"/>
              </w:tabs>
              <w:ind w:left="214"/>
              <w:rPr>
                <w:rFonts w:eastAsia="MS Mincho"/>
                <w:sz w:val="22"/>
                <w:lang w:val="en-GB"/>
              </w:rPr>
            </w:pPr>
          </w:p>
          <w:p w:rsidR="000B6621" w:rsidRPr="0078131F" w:rsidRDefault="000B6621" w:rsidP="00211AE7">
            <w:pPr>
              <w:tabs>
                <w:tab w:val="left" w:pos="356"/>
              </w:tabs>
              <w:ind w:left="214"/>
              <w:rPr>
                <w:rFonts w:eastAsia="MS Mincho"/>
                <w:sz w:val="22"/>
                <w:lang w:val="en-GB"/>
              </w:rPr>
            </w:pPr>
          </w:p>
          <w:p w:rsidR="000B6621" w:rsidRPr="0078131F" w:rsidRDefault="000B6621" w:rsidP="00211AE7">
            <w:pPr>
              <w:tabs>
                <w:tab w:val="left" w:pos="356"/>
              </w:tabs>
              <w:ind w:left="214"/>
              <w:rPr>
                <w:rFonts w:eastAsia="MS Mincho"/>
                <w:sz w:val="22"/>
                <w:lang w:val="en-GB"/>
              </w:rPr>
            </w:pPr>
          </w:p>
          <w:p w:rsidR="000B6621" w:rsidRPr="0078131F" w:rsidRDefault="000B6621" w:rsidP="00211AE7">
            <w:pPr>
              <w:tabs>
                <w:tab w:val="left" w:pos="356"/>
              </w:tabs>
              <w:rPr>
                <w:rFonts w:eastAsia="MS Mincho"/>
                <w:sz w:val="22"/>
                <w:lang w:val="en-GB"/>
              </w:rPr>
            </w:pPr>
          </w:p>
          <w:p w:rsidR="000B6621" w:rsidRPr="0078131F" w:rsidRDefault="000B6621" w:rsidP="00211AE7">
            <w:pPr>
              <w:tabs>
                <w:tab w:val="left" w:pos="356"/>
              </w:tabs>
              <w:rPr>
                <w:rFonts w:eastAsia="MS Mincho"/>
                <w:sz w:val="22"/>
                <w:lang w:val="en-GB"/>
              </w:rPr>
            </w:pPr>
          </w:p>
          <w:p w:rsidR="000B6621" w:rsidRPr="0078131F" w:rsidRDefault="000B6621" w:rsidP="00211AE7">
            <w:pPr>
              <w:tabs>
                <w:tab w:val="left" w:pos="1440"/>
                <w:tab w:val="left" w:pos="1800"/>
              </w:tabs>
              <w:jc w:val="center"/>
              <w:rPr>
                <w:rFonts w:eastAsia="MS Mincho"/>
                <w:sz w:val="22"/>
                <w:lang w:val="en-GB"/>
              </w:rPr>
            </w:pPr>
          </w:p>
        </w:tc>
      </w:tr>
    </w:tbl>
    <w:p w:rsidR="000B6621" w:rsidRPr="0078131F" w:rsidRDefault="000B6621" w:rsidP="000B6621">
      <w:pPr>
        <w:ind w:left="-284"/>
        <w:rPr>
          <w:lang w:val="en-GB"/>
        </w:rPr>
      </w:pPr>
    </w:p>
    <w:p w:rsidR="000B6621" w:rsidRPr="0078131F" w:rsidRDefault="000B6621" w:rsidP="000B6621">
      <w:pPr>
        <w:ind w:left="-284"/>
        <w:rPr>
          <w:lang w:val="en-GB"/>
        </w:rPr>
      </w:pPr>
    </w:p>
    <w:p w:rsidR="000B6621" w:rsidRPr="0078131F" w:rsidRDefault="000B6621" w:rsidP="000B6621">
      <w:pPr>
        <w:pStyle w:val="Textkrper21"/>
        <w:tabs>
          <w:tab w:val="clear" w:pos="7797"/>
          <w:tab w:val="left" w:pos="1134"/>
          <w:tab w:val="left" w:pos="1560"/>
        </w:tabs>
        <w:overflowPunct/>
        <w:ind w:left="-142"/>
        <w:jc w:val="both"/>
        <w:textAlignment w:val="auto"/>
        <w:rPr>
          <w:lang w:val="en-GB"/>
        </w:rPr>
      </w:pPr>
      <w:r w:rsidRPr="0078131F">
        <w:rPr>
          <w:rFonts w:cs="Arial"/>
          <w:lang w:val="en-GB"/>
        </w:rPr>
        <w:t xml:space="preserve">The master clock </w:t>
      </w:r>
      <w:r w:rsidRPr="0078131F">
        <w:rPr>
          <w:b/>
          <w:lang w:val="en-GB"/>
        </w:rPr>
        <w:t>DTS 4806</w:t>
      </w:r>
      <w:r w:rsidRPr="0078131F">
        <w:rPr>
          <w:lang w:val="en-GB"/>
        </w:rPr>
        <w:t xml:space="preserve"> </w:t>
      </w:r>
      <w:r w:rsidRPr="0078131F">
        <w:rPr>
          <w:rFonts w:cs="Arial"/>
          <w:lang w:val="en-GB"/>
        </w:rPr>
        <w:t xml:space="preserve">is contained in a </w:t>
      </w:r>
      <w:r w:rsidRPr="0078131F">
        <w:rPr>
          <w:lang w:val="en-GB"/>
        </w:rPr>
        <w:t>19 " housing for rack mounting (1U).  Main information, such as current time &amp; date, synchronisation status, current network IP-address, power &amp; alarm status, are displayed by LED’s and on a LCD display (2 lines of 16 characters).</w:t>
      </w:r>
    </w:p>
    <w:p w:rsidR="000B6621" w:rsidRPr="0078131F" w:rsidRDefault="000B6621" w:rsidP="000B6621">
      <w:pPr>
        <w:pStyle w:val="Textkrper21"/>
        <w:tabs>
          <w:tab w:val="clear" w:pos="7797"/>
          <w:tab w:val="left" w:pos="1134"/>
          <w:tab w:val="left" w:pos="1560"/>
        </w:tabs>
        <w:overflowPunct/>
        <w:ind w:left="-142"/>
        <w:jc w:val="both"/>
        <w:textAlignment w:val="auto"/>
        <w:rPr>
          <w:lang w:val="en-GB"/>
        </w:rPr>
      </w:pPr>
    </w:p>
    <w:p w:rsidR="000B6621" w:rsidRPr="0078131F" w:rsidRDefault="000B6621" w:rsidP="000B6621">
      <w:pPr>
        <w:pStyle w:val="Textkrper21"/>
        <w:tabs>
          <w:tab w:val="clear" w:pos="7797"/>
          <w:tab w:val="left" w:pos="1134"/>
          <w:tab w:val="left" w:pos="1560"/>
        </w:tabs>
        <w:overflowPunct/>
        <w:ind w:left="-142"/>
        <w:jc w:val="both"/>
        <w:textAlignment w:val="auto"/>
        <w:rPr>
          <w:lang w:val="en-GB"/>
        </w:rPr>
      </w:pPr>
      <w:r w:rsidRPr="0078131F">
        <w:rPr>
          <w:lang w:val="en-GB"/>
        </w:rPr>
        <w:t>The network master clock has a built in NTP Server which can be configured in server, client or combined client-server mode in order to provide NTP (network time protocol) time distribution services in unicast or multicast modes over Ethernet LAN / WAN network. It can operate as a NTP time zone server by providing up to 20 time zones into encoded NTP-frame for world time clock synchronisation.</w:t>
      </w:r>
      <w:r w:rsidRPr="0078131F">
        <w:rPr>
          <w:rFonts w:cs="Arial"/>
          <w:sz w:val="22"/>
          <w:szCs w:val="22"/>
          <w:lang w:val="en-GB"/>
        </w:rPr>
        <w:t xml:space="preserve"> </w:t>
      </w:r>
    </w:p>
    <w:p w:rsidR="000B6621" w:rsidRPr="0078131F" w:rsidRDefault="000B6621" w:rsidP="000B6621">
      <w:pPr>
        <w:pStyle w:val="Textkrper21"/>
        <w:tabs>
          <w:tab w:val="clear" w:pos="7797"/>
          <w:tab w:val="left" w:pos="1134"/>
          <w:tab w:val="left" w:pos="1560"/>
        </w:tabs>
        <w:overflowPunct/>
        <w:ind w:left="-142"/>
        <w:jc w:val="both"/>
        <w:textAlignment w:val="auto"/>
        <w:rPr>
          <w:lang w:val="en-GB"/>
        </w:rPr>
      </w:pPr>
      <w:r w:rsidRPr="0078131F">
        <w:rPr>
          <w:lang w:val="en-GB"/>
        </w:rPr>
        <w:t>In addition it provides the following dedicated slave clock synchronisation outputs: 6x selectable MOBALine or impulse with automatic current limitation upon overload detection.</w:t>
      </w:r>
    </w:p>
    <w:p w:rsidR="000B6621" w:rsidRPr="0078131F" w:rsidRDefault="000B6621" w:rsidP="000B6621">
      <w:pPr>
        <w:ind w:left="-142"/>
        <w:jc w:val="both"/>
        <w:rPr>
          <w:sz w:val="18"/>
          <w:szCs w:val="18"/>
          <w:lang w:val="en-GB"/>
        </w:rPr>
      </w:pPr>
    </w:p>
    <w:p w:rsidR="000B6621" w:rsidRPr="0078131F" w:rsidRDefault="000B6621" w:rsidP="000B6621">
      <w:pPr>
        <w:ind w:left="-142"/>
        <w:jc w:val="both"/>
        <w:rPr>
          <w:szCs w:val="20"/>
          <w:lang w:val="en-GB"/>
        </w:rPr>
      </w:pPr>
      <w:r w:rsidRPr="0078131F">
        <w:rPr>
          <w:szCs w:val="20"/>
          <w:lang w:val="en-GB"/>
        </w:rPr>
        <w:t xml:space="preserve">The network parameters (IP and gateway addresses) of the master clock can be managed by DHCP protocol (dynamic) from a server or by SSH protocols (static). </w:t>
      </w:r>
    </w:p>
    <w:p w:rsidR="000B6621" w:rsidRPr="0078131F" w:rsidRDefault="000B6621" w:rsidP="000B6621">
      <w:pPr>
        <w:pStyle w:val="Textkrper21"/>
        <w:tabs>
          <w:tab w:val="clear" w:pos="7797"/>
          <w:tab w:val="left" w:pos="1134"/>
        </w:tabs>
        <w:overflowPunct/>
        <w:ind w:left="-142"/>
        <w:jc w:val="both"/>
        <w:textAlignment w:val="auto"/>
        <w:rPr>
          <w:lang w:val="en-GB"/>
        </w:rPr>
      </w:pPr>
      <w:r w:rsidRPr="0078131F">
        <w:rPr>
          <w:lang w:val="en-GB"/>
        </w:rPr>
        <w:t xml:space="preserve">Upon login/password identification, the master clock supports management and configuration through network remote access by MOBA-NMS software or via SNMP &amp; encrypted SSH protocols. In additional a service port located on the front panel is available for direct configuration access. </w:t>
      </w:r>
    </w:p>
    <w:p w:rsidR="000B6621" w:rsidRPr="0078131F" w:rsidRDefault="000B6621" w:rsidP="000B6621">
      <w:pPr>
        <w:pStyle w:val="Textkrper21"/>
        <w:tabs>
          <w:tab w:val="clear" w:pos="7797"/>
          <w:tab w:val="left" w:pos="1134"/>
          <w:tab w:val="left" w:pos="1560"/>
        </w:tabs>
        <w:overflowPunct/>
        <w:ind w:left="-142"/>
        <w:jc w:val="both"/>
        <w:textAlignment w:val="auto"/>
        <w:rPr>
          <w:lang w:val="en-GB"/>
        </w:rPr>
      </w:pPr>
    </w:p>
    <w:p w:rsidR="000B6621" w:rsidRPr="0078131F" w:rsidRDefault="000B6621" w:rsidP="000B6621">
      <w:pPr>
        <w:pStyle w:val="Textkrper21"/>
        <w:tabs>
          <w:tab w:val="clear" w:pos="7797"/>
          <w:tab w:val="left" w:pos="1134"/>
          <w:tab w:val="left" w:pos="1560"/>
        </w:tabs>
        <w:overflowPunct/>
        <w:ind w:left="-142"/>
        <w:jc w:val="both"/>
        <w:textAlignment w:val="auto"/>
        <w:rPr>
          <w:lang w:val="en-GB"/>
        </w:rPr>
      </w:pPr>
      <w:r w:rsidRPr="0078131F">
        <w:rPr>
          <w:lang w:val="en-GB"/>
        </w:rPr>
        <w:t>The master clock can be synchronized by a GPS receiver or serial time telegram. It can also operate in stand alone mode thanks an embedded real time clock.</w:t>
      </w:r>
    </w:p>
    <w:p w:rsidR="000B6621" w:rsidRPr="0078131F" w:rsidRDefault="000B6621" w:rsidP="000B6621">
      <w:pPr>
        <w:pStyle w:val="Textkrper21"/>
        <w:tabs>
          <w:tab w:val="clear" w:pos="7797"/>
          <w:tab w:val="left" w:pos="1134"/>
          <w:tab w:val="left" w:pos="1560"/>
        </w:tabs>
        <w:overflowPunct/>
        <w:ind w:left="-142"/>
        <w:jc w:val="both"/>
        <w:textAlignment w:val="auto"/>
        <w:rPr>
          <w:rFonts w:cs="Arial"/>
          <w:lang w:val="en-GB"/>
        </w:rPr>
      </w:pPr>
    </w:p>
    <w:p w:rsidR="000B6621" w:rsidRPr="0078131F" w:rsidRDefault="000B6621" w:rsidP="000B6621">
      <w:pPr>
        <w:pStyle w:val="Textkrper21"/>
        <w:tabs>
          <w:tab w:val="clear" w:pos="7797"/>
          <w:tab w:val="left" w:pos="1134"/>
        </w:tabs>
        <w:overflowPunct/>
        <w:ind w:left="-142"/>
        <w:jc w:val="both"/>
        <w:textAlignment w:val="auto"/>
        <w:rPr>
          <w:lang w:val="en-GB"/>
        </w:rPr>
      </w:pPr>
      <w:r w:rsidRPr="0078131F">
        <w:rPr>
          <w:lang w:val="en-GB"/>
        </w:rPr>
        <w:t xml:space="preserve">The master clock manage automatic and autonomous alarm notification by SNMP (alarm and alive traps), SMTP (e-mail) protocols and over embedded alarm relay. Four general-purpose inputs contact’s detection can be used for alarm triggering (fire, intrusion sensors …). </w:t>
      </w:r>
    </w:p>
    <w:p w:rsidR="000B6621" w:rsidRPr="0078131F" w:rsidRDefault="000B6621" w:rsidP="000B6621">
      <w:pPr>
        <w:pStyle w:val="Textkrper21"/>
        <w:tabs>
          <w:tab w:val="clear" w:pos="7797"/>
          <w:tab w:val="left" w:pos="1134"/>
          <w:tab w:val="left" w:pos="1560"/>
        </w:tabs>
        <w:overflowPunct/>
        <w:ind w:left="0"/>
        <w:jc w:val="both"/>
        <w:textAlignment w:val="auto"/>
        <w:rPr>
          <w:lang w:val="en-GB"/>
        </w:rPr>
      </w:pPr>
    </w:p>
    <w:p w:rsidR="000B6621" w:rsidRPr="0078131F" w:rsidRDefault="000B6621" w:rsidP="000B6621">
      <w:pPr>
        <w:pStyle w:val="Textkrper21"/>
        <w:tabs>
          <w:tab w:val="clear" w:pos="7797"/>
          <w:tab w:val="left" w:pos="1134"/>
          <w:tab w:val="left" w:pos="1560"/>
        </w:tabs>
        <w:overflowPunct/>
        <w:ind w:left="0"/>
        <w:jc w:val="both"/>
        <w:textAlignment w:val="auto"/>
        <w:rPr>
          <w:lang w:val="en-GB"/>
        </w:rPr>
      </w:pPr>
    </w:p>
    <w:p w:rsidR="000B6621" w:rsidRPr="0078131F" w:rsidRDefault="000B6621" w:rsidP="000B6621">
      <w:pPr>
        <w:pStyle w:val="Textkrper21"/>
        <w:tabs>
          <w:tab w:val="clear" w:pos="7797"/>
          <w:tab w:val="left" w:pos="1134"/>
          <w:tab w:val="left" w:pos="1560"/>
        </w:tabs>
        <w:overflowPunct/>
        <w:ind w:left="1560" w:hanging="1702"/>
        <w:jc w:val="both"/>
        <w:textAlignment w:val="auto"/>
        <w:rPr>
          <w:lang w:val="en-GB"/>
        </w:rPr>
      </w:pPr>
      <w:r w:rsidRPr="0078131F">
        <w:rPr>
          <w:lang w:val="en-GB"/>
        </w:rPr>
        <w:t>Outputs:</w:t>
      </w:r>
      <w:r w:rsidRPr="0078131F">
        <w:rPr>
          <w:lang w:val="en-GB"/>
        </w:rPr>
        <w:tab/>
      </w:r>
      <w:r w:rsidRPr="0078131F">
        <w:rPr>
          <w:rFonts w:cs="Arial"/>
          <w:lang w:val="en-GB"/>
        </w:rPr>
        <w:sym w:font="Wingdings" w:char="F0F0"/>
      </w:r>
      <w:r w:rsidRPr="0078131F">
        <w:rPr>
          <w:lang w:val="en-GB"/>
        </w:rPr>
        <w:tab/>
        <w:t xml:space="preserve">1x </w:t>
      </w:r>
      <w:r w:rsidRPr="0078131F">
        <w:rPr>
          <w:lang w:val="en-GB" w:eastAsia="de-CH"/>
        </w:rPr>
        <w:t>10/100 Mbit/s baseT-8P8C (RJ-45 Ethernet)</w:t>
      </w:r>
    </w:p>
    <w:p w:rsidR="000B6621" w:rsidRPr="0078131F" w:rsidRDefault="000B6621" w:rsidP="000B6621">
      <w:pPr>
        <w:pStyle w:val="Textkrper21"/>
        <w:tabs>
          <w:tab w:val="clear" w:pos="7797"/>
          <w:tab w:val="left" w:pos="1134"/>
          <w:tab w:val="left" w:pos="1560"/>
        </w:tabs>
        <w:overflowPunct/>
        <w:ind w:left="1560" w:hanging="1560"/>
        <w:jc w:val="both"/>
        <w:textAlignment w:val="auto"/>
        <w:rPr>
          <w:lang w:val="en-GB"/>
        </w:rPr>
      </w:pPr>
      <w:r w:rsidRPr="0078131F">
        <w:rPr>
          <w:lang w:val="en-GB"/>
        </w:rPr>
        <w:tab/>
      </w:r>
      <w:r w:rsidRPr="0078131F">
        <w:rPr>
          <w:rFonts w:cs="Arial"/>
          <w:lang w:val="en-GB"/>
        </w:rPr>
        <w:sym w:font="Wingdings" w:char="F0F0"/>
      </w:r>
      <w:r w:rsidRPr="0078131F">
        <w:rPr>
          <w:lang w:val="en-GB"/>
        </w:rPr>
        <w:tab/>
        <w:t>6x slave clock : MOBALine (multi time-zone) or impulse line, for up to 80 slave clocks per line upon 400 meters over 1.5mm</w:t>
      </w:r>
      <w:r w:rsidRPr="0078131F">
        <w:rPr>
          <w:vertAlign w:val="superscript"/>
          <w:lang w:val="en-GB"/>
        </w:rPr>
        <w:t>2</w:t>
      </w:r>
      <w:r w:rsidRPr="0078131F">
        <w:rPr>
          <w:lang w:val="en-GB"/>
        </w:rPr>
        <w:t xml:space="preserve"> 2-wires cable.</w:t>
      </w:r>
    </w:p>
    <w:p w:rsidR="000B6621" w:rsidRPr="0078131F" w:rsidRDefault="000B6621" w:rsidP="000B6621">
      <w:pPr>
        <w:pStyle w:val="Textkrper21"/>
        <w:numPr>
          <w:ilvl w:val="0"/>
          <w:numId w:val="24"/>
        </w:numPr>
        <w:tabs>
          <w:tab w:val="clear" w:pos="7797"/>
          <w:tab w:val="left" w:pos="1134"/>
        </w:tabs>
        <w:overflowPunct/>
        <w:jc w:val="both"/>
        <w:textAlignment w:val="auto"/>
        <w:rPr>
          <w:rFonts w:cs="Arial"/>
          <w:lang w:val="en-GB"/>
        </w:rPr>
      </w:pPr>
      <w:r w:rsidRPr="0078131F">
        <w:rPr>
          <w:lang w:val="en-GB"/>
        </w:rPr>
        <w:t>1x synthetic DCF 77 time code</w:t>
      </w:r>
    </w:p>
    <w:p w:rsidR="000B6621" w:rsidRPr="0078131F" w:rsidRDefault="000B6621" w:rsidP="000B6621">
      <w:pPr>
        <w:pStyle w:val="Textkrper21"/>
        <w:numPr>
          <w:ilvl w:val="0"/>
          <w:numId w:val="24"/>
        </w:numPr>
        <w:tabs>
          <w:tab w:val="clear" w:pos="7797"/>
          <w:tab w:val="left" w:pos="1134"/>
        </w:tabs>
        <w:overflowPunct/>
        <w:jc w:val="both"/>
        <w:textAlignment w:val="auto"/>
        <w:rPr>
          <w:rFonts w:cs="Arial"/>
          <w:lang w:val="en-GB"/>
        </w:rPr>
      </w:pPr>
      <w:r w:rsidRPr="0078131F">
        <w:rPr>
          <w:rFonts w:cs="Arial"/>
          <w:lang w:val="en-GB"/>
        </w:rPr>
        <w:t xml:space="preserve">1x </w:t>
      </w:r>
      <w:r w:rsidRPr="0078131F">
        <w:rPr>
          <w:lang w:val="en-GB"/>
        </w:rPr>
        <w:t>serial interface RS 232 for configurable serial time telegram</w:t>
      </w:r>
    </w:p>
    <w:p w:rsidR="000B6621" w:rsidRPr="0078131F" w:rsidRDefault="000B6621" w:rsidP="000B6621">
      <w:pPr>
        <w:pStyle w:val="Textkrper21"/>
        <w:numPr>
          <w:ilvl w:val="0"/>
          <w:numId w:val="24"/>
        </w:numPr>
        <w:tabs>
          <w:tab w:val="clear" w:pos="7797"/>
          <w:tab w:val="left" w:pos="1134"/>
        </w:tabs>
        <w:overflowPunct/>
        <w:jc w:val="both"/>
        <w:textAlignment w:val="auto"/>
        <w:rPr>
          <w:rFonts w:cs="Arial"/>
          <w:lang w:val="en-GB"/>
        </w:rPr>
      </w:pPr>
      <w:r w:rsidRPr="0078131F">
        <w:rPr>
          <w:lang w:val="en-GB"/>
        </w:rPr>
        <w:t>1x alarm: free potential closing contact (embedded alarm relay)</w:t>
      </w:r>
    </w:p>
    <w:p w:rsidR="000B6621" w:rsidRPr="0078131F" w:rsidRDefault="000B6621" w:rsidP="000B6621">
      <w:pPr>
        <w:pStyle w:val="Textkrper21"/>
        <w:tabs>
          <w:tab w:val="clear" w:pos="7797"/>
          <w:tab w:val="left" w:pos="1134"/>
        </w:tabs>
        <w:overflowPunct/>
        <w:ind w:left="1140"/>
        <w:jc w:val="both"/>
        <w:textAlignment w:val="auto"/>
        <w:rPr>
          <w:rFonts w:cs="Arial"/>
          <w:lang w:val="en-GB"/>
        </w:rPr>
      </w:pPr>
      <w:r w:rsidRPr="0078131F">
        <w:rPr>
          <w:rFonts w:cs="Arial"/>
          <w:lang w:val="en-GB"/>
        </w:rPr>
        <w:t xml:space="preserve"> </w:t>
      </w:r>
    </w:p>
    <w:p w:rsidR="000B6621" w:rsidRPr="0078131F" w:rsidRDefault="000B6621" w:rsidP="000B6621">
      <w:pPr>
        <w:pStyle w:val="Textkrper21"/>
        <w:tabs>
          <w:tab w:val="clear" w:pos="7797"/>
          <w:tab w:val="left" w:pos="1134"/>
          <w:tab w:val="left" w:pos="1560"/>
        </w:tabs>
        <w:overflowPunct/>
        <w:ind w:left="1560" w:hanging="1702"/>
        <w:jc w:val="both"/>
        <w:textAlignment w:val="auto"/>
        <w:rPr>
          <w:rFonts w:cs="Arial"/>
          <w:lang w:val="en-GB"/>
        </w:rPr>
      </w:pPr>
      <w:r w:rsidRPr="0078131F">
        <w:rPr>
          <w:rFonts w:cs="Arial"/>
          <w:lang w:val="en-GB"/>
        </w:rPr>
        <w:t>Synchronisation:</w:t>
      </w:r>
      <w:r w:rsidRPr="0078131F">
        <w:rPr>
          <w:rFonts w:cs="Arial"/>
          <w:lang w:val="en-GB"/>
        </w:rPr>
        <w:tab/>
        <w:t>GPS receiver, serial time telegram or NTP protocol.</w:t>
      </w:r>
    </w:p>
    <w:p w:rsidR="000B6621" w:rsidRPr="0078131F" w:rsidRDefault="000B6621" w:rsidP="000B6621">
      <w:pPr>
        <w:pStyle w:val="Textkrper21"/>
        <w:tabs>
          <w:tab w:val="clear" w:pos="7797"/>
          <w:tab w:val="left" w:pos="1134"/>
          <w:tab w:val="left" w:pos="1560"/>
        </w:tabs>
        <w:overflowPunct/>
        <w:ind w:left="1560" w:hanging="1702"/>
        <w:jc w:val="both"/>
        <w:textAlignment w:val="auto"/>
        <w:rPr>
          <w:rFonts w:cs="Arial"/>
          <w:lang w:val="en-GB"/>
        </w:rPr>
      </w:pPr>
      <w:r w:rsidRPr="0078131F">
        <w:rPr>
          <w:rFonts w:cs="Arial"/>
          <w:lang w:val="en-GB"/>
        </w:rPr>
        <w:t>Operation:</w:t>
      </w:r>
      <w:r w:rsidRPr="0078131F">
        <w:rPr>
          <w:rFonts w:cs="Arial"/>
          <w:lang w:val="en-GB"/>
        </w:rPr>
        <w:tab/>
      </w:r>
      <w:r w:rsidRPr="0078131F">
        <w:rPr>
          <w:rFonts w:cs="Arial"/>
          <w:lang w:val="en-GB"/>
        </w:rPr>
        <w:tab/>
        <w:t xml:space="preserve">communication over </w:t>
      </w:r>
      <w:r w:rsidRPr="0078131F">
        <w:rPr>
          <w:lang w:val="en-GB"/>
        </w:rPr>
        <w:t>LAN/WAN (MOBA-NMS, SNMP, SSH or Telnet) or via serial interface RS 232 (PC terminal</w:t>
      </w:r>
      <w:r w:rsidRPr="0078131F">
        <w:rPr>
          <w:rFonts w:cs="Arial"/>
          <w:lang w:val="en-GB"/>
        </w:rPr>
        <w:t>)</w:t>
      </w:r>
    </w:p>
    <w:p w:rsidR="000B6621" w:rsidRPr="0078131F" w:rsidRDefault="000B6621" w:rsidP="000B6621">
      <w:pPr>
        <w:pStyle w:val="Textkrper21"/>
        <w:tabs>
          <w:tab w:val="clear" w:pos="7797"/>
          <w:tab w:val="left" w:pos="1134"/>
          <w:tab w:val="left" w:pos="1560"/>
        </w:tabs>
        <w:overflowPunct/>
        <w:ind w:left="1560" w:hanging="1702"/>
        <w:jc w:val="both"/>
        <w:textAlignment w:val="auto"/>
        <w:rPr>
          <w:rFonts w:cs="Arial"/>
          <w:b/>
          <w:lang w:val="en-GB"/>
        </w:rPr>
      </w:pPr>
      <w:r w:rsidRPr="0078131F">
        <w:rPr>
          <w:rFonts w:cs="Arial"/>
          <w:lang w:val="en-GB"/>
        </w:rPr>
        <w:t>Monitoring:</w:t>
      </w:r>
      <w:r w:rsidRPr="0078131F">
        <w:rPr>
          <w:rFonts w:cs="Arial"/>
          <w:lang w:val="en-GB"/>
        </w:rPr>
        <w:tab/>
      </w:r>
      <w:r w:rsidRPr="0078131F">
        <w:rPr>
          <w:rFonts w:cs="Arial"/>
          <w:lang w:val="en-GB"/>
        </w:rPr>
        <w:tab/>
      </w:r>
      <w:r w:rsidRPr="0078131F">
        <w:rPr>
          <w:lang w:val="en-GB"/>
        </w:rPr>
        <w:t>LEDs: power, synchronization, alarm. Push button allowing to scroll information (status and alarm) on the LCD display.</w:t>
      </w:r>
    </w:p>
    <w:p w:rsidR="000B6621" w:rsidRPr="0078131F" w:rsidRDefault="000B6621" w:rsidP="000B6621">
      <w:pPr>
        <w:pStyle w:val="Textkrper21"/>
        <w:tabs>
          <w:tab w:val="clear" w:pos="7797"/>
          <w:tab w:val="left" w:pos="1134"/>
          <w:tab w:val="left" w:pos="1560"/>
        </w:tabs>
        <w:overflowPunct/>
        <w:ind w:left="1560" w:hanging="1702"/>
        <w:jc w:val="both"/>
        <w:textAlignment w:val="auto"/>
        <w:rPr>
          <w:rFonts w:cs="Arial"/>
          <w:lang w:val="en-GB"/>
        </w:rPr>
      </w:pPr>
      <w:r w:rsidRPr="0078131F">
        <w:rPr>
          <w:rFonts w:cs="Arial"/>
          <w:lang w:val="en-GB"/>
        </w:rPr>
        <w:t>Housing:</w:t>
      </w:r>
      <w:r w:rsidRPr="0078131F">
        <w:rPr>
          <w:rFonts w:cs="Arial"/>
          <w:lang w:val="en-GB"/>
        </w:rPr>
        <w:tab/>
      </w:r>
      <w:r w:rsidRPr="0078131F">
        <w:rPr>
          <w:rFonts w:cs="Arial"/>
          <w:lang w:val="en-GB"/>
        </w:rPr>
        <w:tab/>
      </w:r>
      <w:r w:rsidRPr="0078131F">
        <w:rPr>
          <w:rStyle w:val="hps"/>
          <w:rFonts w:cs="Arial"/>
          <w:lang w:val="en-GB"/>
        </w:rPr>
        <w:t>metal</w:t>
      </w:r>
      <w:r w:rsidRPr="0078131F">
        <w:rPr>
          <w:rStyle w:val="longtext"/>
          <w:rFonts w:cs="Arial"/>
          <w:lang w:val="en-GB"/>
        </w:rPr>
        <w:t xml:space="preserve"> </w:t>
      </w:r>
      <w:r w:rsidRPr="0078131F">
        <w:rPr>
          <w:rStyle w:val="hps"/>
          <w:rFonts w:cs="Arial"/>
          <w:lang w:val="en-GB"/>
        </w:rPr>
        <w:t>19</w:t>
      </w:r>
      <w:r w:rsidRPr="0078131F">
        <w:rPr>
          <w:rStyle w:val="longtext"/>
          <w:rFonts w:cs="Arial"/>
          <w:lang w:val="en-GB"/>
        </w:rPr>
        <w:t xml:space="preserve"> </w:t>
      </w:r>
      <w:r w:rsidRPr="0078131F">
        <w:rPr>
          <w:rStyle w:val="hpsatn"/>
          <w:rFonts w:cs="Arial"/>
          <w:lang w:val="en-GB"/>
        </w:rPr>
        <w:t>"</w:t>
      </w:r>
      <w:r w:rsidRPr="0078131F">
        <w:rPr>
          <w:rStyle w:val="longtext"/>
          <w:rFonts w:cs="Arial"/>
          <w:lang w:val="en-GB"/>
        </w:rPr>
        <w:t xml:space="preserve">rack mounting, 1HU, </w:t>
      </w:r>
      <w:r w:rsidRPr="0078131F">
        <w:rPr>
          <w:rStyle w:val="hps"/>
          <w:rFonts w:cs="Arial"/>
          <w:lang w:val="en-GB"/>
        </w:rPr>
        <w:t>like</w:t>
      </w:r>
      <w:r w:rsidRPr="0078131F">
        <w:rPr>
          <w:rStyle w:val="longtext"/>
          <w:rFonts w:cs="Arial"/>
          <w:lang w:val="en-GB"/>
        </w:rPr>
        <w:t xml:space="preserve"> </w:t>
      </w:r>
      <w:r w:rsidRPr="0078131F">
        <w:rPr>
          <w:rStyle w:val="hps"/>
          <w:rFonts w:cs="Arial"/>
          <w:lang w:val="en-GB"/>
        </w:rPr>
        <w:t>IT</w:t>
      </w:r>
      <w:r w:rsidRPr="0078131F">
        <w:rPr>
          <w:rStyle w:val="longtext"/>
          <w:rFonts w:cs="Arial"/>
          <w:lang w:val="en-GB"/>
        </w:rPr>
        <w:t xml:space="preserve"> </w:t>
      </w:r>
      <w:r w:rsidRPr="0078131F">
        <w:rPr>
          <w:rStyle w:val="hps"/>
          <w:rFonts w:cs="Arial"/>
          <w:lang w:val="en-GB"/>
        </w:rPr>
        <w:t>equipment</w:t>
      </w:r>
    </w:p>
    <w:p w:rsidR="000B6621" w:rsidRPr="0078131F" w:rsidRDefault="000B6621" w:rsidP="000B6621">
      <w:pPr>
        <w:pStyle w:val="Textkrper21"/>
        <w:tabs>
          <w:tab w:val="clear" w:pos="7797"/>
          <w:tab w:val="left" w:pos="1134"/>
          <w:tab w:val="left" w:pos="1560"/>
        </w:tabs>
        <w:overflowPunct/>
        <w:ind w:left="1560" w:hanging="1702"/>
        <w:jc w:val="both"/>
        <w:textAlignment w:val="auto"/>
        <w:rPr>
          <w:rFonts w:cs="Arial"/>
          <w:lang w:val="en-GB"/>
        </w:rPr>
      </w:pPr>
      <w:r w:rsidRPr="0078131F">
        <w:rPr>
          <w:rFonts w:cs="Arial"/>
          <w:lang w:val="en-GB"/>
        </w:rPr>
        <w:t>Dimensions:</w:t>
      </w:r>
      <w:r w:rsidRPr="0078131F">
        <w:rPr>
          <w:rFonts w:cs="Arial"/>
          <w:lang w:val="en-GB"/>
        </w:rPr>
        <w:tab/>
      </w:r>
      <w:r w:rsidRPr="0078131F">
        <w:rPr>
          <w:rFonts w:cs="Arial"/>
          <w:lang w:val="en-GB"/>
        </w:rPr>
        <w:tab/>
        <w:t xml:space="preserve">H x W x D in mm:  </w:t>
      </w:r>
      <w:r w:rsidRPr="0078131F">
        <w:rPr>
          <w:rStyle w:val="hps"/>
          <w:rFonts w:cs="Arial"/>
          <w:lang w:val="en-GB"/>
        </w:rPr>
        <w:t xml:space="preserve">44 x </w:t>
      </w:r>
      <w:r w:rsidRPr="0078131F">
        <w:rPr>
          <w:rStyle w:val="hpsatn"/>
          <w:rFonts w:cs="Arial"/>
          <w:lang w:val="en-GB"/>
        </w:rPr>
        <w:t>483</w:t>
      </w:r>
      <w:r w:rsidRPr="0078131F">
        <w:rPr>
          <w:rStyle w:val="longtext"/>
          <w:rFonts w:cs="Arial"/>
          <w:lang w:val="en-GB"/>
        </w:rPr>
        <w:t xml:space="preserve"> </w:t>
      </w:r>
      <w:r w:rsidRPr="0078131F">
        <w:rPr>
          <w:rStyle w:val="hps"/>
          <w:rFonts w:cs="Arial"/>
          <w:lang w:val="en-GB"/>
        </w:rPr>
        <w:t>x 224</w:t>
      </w:r>
    </w:p>
    <w:p w:rsidR="000B6621" w:rsidRPr="0078131F" w:rsidRDefault="000B6621" w:rsidP="000B6621">
      <w:pPr>
        <w:pStyle w:val="Textkrper21"/>
        <w:tabs>
          <w:tab w:val="clear" w:pos="7797"/>
          <w:tab w:val="left" w:pos="1134"/>
          <w:tab w:val="left" w:pos="1560"/>
        </w:tabs>
        <w:overflowPunct/>
        <w:ind w:left="1560" w:hanging="1702"/>
        <w:jc w:val="both"/>
        <w:textAlignment w:val="auto"/>
        <w:rPr>
          <w:rFonts w:cs="Arial"/>
          <w:lang w:val="en-GB"/>
        </w:rPr>
      </w:pPr>
      <w:r w:rsidRPr="0078131F">
        <w:rPr>
          <w:rFonts w:cs="Arial"/>
          <w:lang w:val="en-GB"/>
        </w:rPr>
        <w:t>Power supply:</w:t>
      </w:r>
      <w:r w:rsidRPr="0078131F">
        <w:rPr>
          <w:lang w:val="en-GB"/>
        </w:rPr>
        <w:tab/>
      </w:r>
      <w:r w:rsidRPr="0078131F">
        <w:rPr>
          <w:lang w:val="en-GB"/>
        </w:rPr>
        <w:tab/>
      </w:r>
      <w:r w:rsidRPr="0078131F">
        <w:rPr>
          <w:rFonts w:cs="Arial"/>
          <w:lang w:val="en-GB"/>
        </w:rPr>
        <w:t>100-240 VAC, 50-60 Hz, max. 400W or 24-72 VDC, 6.3A</w:t>
      </w:r>
    </w:p>
    <w:p w:rsidR="000B6621" w:rsidRDefault="000B6621">
      <w:pPr>
        <w:rPr>
          <w:lang w:val="en-GB"/>
        </w:rPr>
      </w:pPr>
    </w:p>
    <w:p w:rsidR="00AD33CD" w:rsidRPr="000B6621" w:rsidRDefault="00AD33CD" w:rsidP="006E1ABE">
      <w:pPr>
        <w:tabs>
          <w:tab w:val="left" w:pos="2445"/>
        </w:tabs>
        <w:ind w:hanging="1702"/>
        <w:rPr>
          <w:lang w:val="en-GB"/>
        </w:rPr>
      </w:pPr>
    </w:p>
    <w:sectPr w:rsidR="00AD33CD" w:rsidRPr="000B6621" w:rsidSect="00C96411">
      <w:headerReference w:type="default" r:id="rId8"/>
      <w:footerReference w:type="default" r:id="rId9"/>
      <w:pgSz w:w="11906" w:h="16838" w:code="9"/>
      <w:pgMar w:top="167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E7C" w:rsidRDefault="00312E7C">
      <w:r>
        <w:separator/>
      </w:r>
    </w:p>
  </w:endnote>
  <w:endnote w:type="continuationSeparator" w:id="0">
    <w:p w:rsidR="00312E7C" w:rsidRDefault="0031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ABE" w:rsidRPr="008842BF" w:rsidRDefault="006E1ABE" w:rsidP="00092085">
    <w:pPr>
      <w:pStyle w:val="Fuzeile"/>
      <w:pBdr>
        <w:top w:val="single" w:sz="12" w:space="1" w:color="auto"/>
      </w:pBdr>
      <w:tabs>
        <w:tab w:val="clear" w:pos="9072"/>
        <w:tab w:val="right" w:pos="9356"/>
      </w:tabs>
      <w:ind w:left="-426" w:right="-286"/>
      <w:rPr>
        <w:lang w:val="en-GB"/>
      </w:rPr>
    </w:pPr>
    <w:r>
      <w:rPr>
        <w:rFonts w:cs="Arial"/>
        <w:sz w:val="16"/>
        <w:szCs w:val="16"/>
        <w:lang w:val="en-GB"/>
      </w:rPr>
      <w:t>© MBS /  01.02.2012</w:t>
    </w:r>
    <w:r w:rsidRPr="008842BF">
      <w:rPr>
        <w:rFonts w:cs="Arial"/>
        <w:lang w:val="en-GB"/>
      </w:rPr>
      <w:tab/>
    </w:r>
    <w:r>
      <w:rPr>
        <w:rFonts w:cs="Arial"/>
        <w:lang w:val="fr-FR"/>
      </w:rPr>
      <w:fldChar w:fldCharType="begin"/>
    </w:r>
    <w:r w:rsidRPr="008842BF">
      <w:rPr>
        <w:rFonts w:cs="Arial"/>
        <w:lang w:val="en-GB"/>
      </w:rPr>
      <w:instrText xml:space="preserve"> PAGE  \* MERGEFORMAT </w:instrText>
    </w:r>
    <w:r>
      <w:rPr>
        <w:rFonts w:cs="Arial"/>
        <w:lang w:val="fr-FR"/>
      </w:rPr>
      <w:fldChar w:fldCharType="separate"/>
    </w:r>
    <w:r w:rsidR="0081573E">
      <w:rPr>
        <w:rFonts w:cs="Arial"/>
        <w:noProof/>
        <w:lang w:val="en-GB"/>
      </w:rPr>
      <w:t>1</w:t>
    </w:r>
    <w:r>
      <w:rPr>
        <w:rFonts w:cs="Arial"/>
        <w:lang w:val="fr-FR"/>
      </w:rPr>
      <w:fldChar w:fldCharType="end"/>
    </w:r>
    <w:r w:rsidRPr="008842BF">
      <w:rPr>
        <w:rFonts w:cs="Arial"/>
        <w:lang w:val="en-GB"/>
      </w:rPr>
      <w:t xml:space="preserve"> / </w:t>
    </w:r>
    <w:r>
      <w:rPr>
        <w:rFonts w:cs="Arial"/>
        <w:lang w:val="fr-FR"/>
      </w:rPr>
      <w:fldChar w:fldCharType="begin"/>
    </w:r>
    <w:r w:rsidRPr="008842BF">
      <w:rPr>
        <w:rFonts w:cs="Arial"/>
        <w:lang w:val="en-GB"/>
      </w:rPr>
      <w:instrText xml:space="preserve"> NUMPAGES  \* MERGEFORMAT </w:instrText>
    </w:r>
    <w:r>
      <w:rPr>
        <w:rFonts w:cs="Arial"/>
        <w:lang w:val="fr-FR"/>
      </w:rPr>
      <w:fldChar w:fldCharType="separate"/>
    </w:r>
    <w:r w:rsidR="0081573E">
      <w:rPr>
        <w:rFonts w:cs="Arial"/>
        <w:noProof/>
        <w:lang w:val="en-GB"/>
      </w:rPr>
      <w:t>3</w:t>
    </w:r>
    <w:r>
      <w:rPr>
        <w:rFonts w:cs="Arial"/>
        <w:lang w:val="fr-FR"/>
      </w:rPr>
      <w:fldChar w:fldCharType="end"/>
    </w:r>
    <w:r w:rsidRPr="008842BF">
      <w:rPr>
        <w:rFonts w:cs="Arial"/>
        <w:lang w:val="en-GB"/>
      </w:rPr>
      <w:tab/>
    </w:r>
    <w:r w:rsidR="00DC5F0A">
      <w:rPr>
        <w:rFonts w:cs="Arial"/>
        <w:lang w:val="en-GB"/>
      </w:rPr>
      <w:t>DTS 480</w:t>
    </w:r>
    <w:r w:rsidR="00C811AF">
      <w:rPr>
        <w:rFonts w:cs="Arial"/>
        <w:lang w:val="en-GB"/>
      </w:rPr>
      <w:t>2</w:t>
    </w:r>
    <w:r w:rsidR="00DC5F0A">
      <w:rPr>
        <w:rFonts w:cs="Arial"/>
        <w:lang w:val="en-GB"/>
      </w:rPr>
      <w:t xml:space="preserve"> master clock for MOBALINE</w:t>
    </w:r>
    <w:r>
      <w:rPr>
        <w:rFonts w:cs="Arial"/>
        <w:lang w:val="en-GB"/>
      </w:rPr>
      <w:t xml:space="preserve"> applications</w:t>
    </w:r>
    <w:r w:rsidRPr="008842BF">
      <w:rPr>
        <w:rFonts w:cs="Arial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E7C" w:rsidRDefault="00312E7C">
      <w:r>
        <w:separator/>
      </w:r>
    </w:p>
  </w:footnote>
  <w:footnote w:type="continuationSeparator" w:id="0">
    <w:p w:rsidR="00312E7C" w:rsidRDefault="00312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ABE" w:rsidRDefault="00983DFE" w:rsidP="00CA139F">
    <w:pPr>
      <w:pStyle w:val="Kopfzeile"/>
      <w:tabs>
        <w:tab w:val="clear" w:pos="9072"/>
        <w:tab w:val="right" w:pos="9781"/>
      </w:tabs>
      <w:ind w:left="-284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-210185</wp:posOffset>
          </wp:positionH>
          <wp:positionV relativeFrom="paragraph">
            <wp:posOffset>0</wp:posOffset>
          </wp:positionV>
          <wp:extent cx="6162675" cy="523875"/>
          <wp:effectExtent l="0" t="0" r="9525" b="9525"/>
          <wp:wrapTight wrapText="bothSides">
            <wp:wrapPolygon edited="0">
              <wp:start x="0" y="0"/>
              <wp:lineTo x="0" y="21207"/>
              <wp:lineTo x="21567" y="21207"/>
              <wp:lineTo x="21567" y="0"/>
              <wp:lineTo x="0" y="0"/>
            </wp:wrapPolygon>
          </wp:wrapTight>
          <wp:docPr id="1" name="Bild 1" descr="Kopfzeile MOBATIM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MOBATIM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4.55pt;height:66pt" o:bullet="t">
        <v:imagedata r:id="rId1" o:title="mb logo1"/>
      </v:shape>
    </w:pict>
  </w:numPicBullet>
  <w:abstractNum w:abstractNumId="0" w15:restartNumberingAfterBreak="0">
    <w:nsid w:val="00DE7827"/>
    <w:multiLevelType w:val="hybridMultilevel"/>
    <w:tmpl w:val="F9BAF014"/>
    <w:lvl w:ilvl="0" w:tplc="BD9EE938">
      <w:start w:val="1"/>
      <w:numFmt w:val="lowerLetter"/>
      <w:pStyle w:val="Aufzhlungfeatures01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-1667"/>
        </w:tabs>
        <w:ind w:left="-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947"/>
        </w:tabs>
        <w:ind w:left="-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-227"/>
        </w:tabs>
        <w:ind w:left="-2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3"/>
        </w:tabs>
        <w:ind w:left="4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213"/>
        </w:tabs>
        <w:ind w:left="12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933"/>
        </w:tabs>
        <w:ind w:left="19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2653"/>
        </w:tabs>
        <w:ind w:left="26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</w:rPr>
    </w:lvl>
  </w:abstractNum>
  <w:abstractNum w:abstractNumId="1" w15:restartNumberingAfterBreak="0">
    <w:nsid w:val="067C74FB"/>
    <w:multiLevelType w:val="hybridMultilevel"/>
    <w:tmpl w:val="B1DCF8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726B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B66EE"/>
    <w:multiLevelType w:val="hybridMultilevel"/>
    <w:tmpl w:val="EB12A904"/>
    <w:lvl w:ilvl="0" w:tplc="A59AA3A4">
      <w:start w:val="1"/>
      <w:numFmt w:val="bullet"/>
      <w:lvlText w:val=""/>
      <w:lvlPicBulletId w:val="0"/>
      <w:lvlJc w:val="left"/>
      <w:pPr>
        <w:tabs>
          <w:tab w:val="num" w:pos="5609"/>
        </w:tabs>
        <w:ind w:left="560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D3CC7"/>
    <w:multiLevelType w:val="multilevel"/>
    <w:tmpl w:val="88663CA8"/>
    <w:lvl w:ilvl="0">
      <w:start w:val="1"/>
      <w:numFmt w:val="decimal"/>
      <w:pStyle w:val="berschrift1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4" w15:restartNumberingAfterBreak="0">
    <w:nsid w:val="303512B4"/>
    <w:multiLevelType w:val="hybridMultilevel"/>
    <w:tmpl w:val="BF18849A"/>
    <w:lvl w:ilvl="0" w:tplc="A59AA3A4">
      <w:start w:val="1"/>
      <w:numFmt w:val="bullet"/>
      <w:lvlText w:val=""/>
      <w:lvlPicBulletId w:val="0"/>
      <w:lvlJc w:val="left"/>
      <w:pPr>
        <w:tabs>
          <w:tab w:val="num" w:pos="7310"/>
        </w:tabs>
        <w:ind w:left="731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331C7CCB"/>
    <w:multiLevelType w:val="hybridMultilevel"/>
    <w:tmpl w:val="D6C846C0"/>
    <w:lvl w:ilvl="0" w:tplc="BCEAF036">
      <w:numFmt w:val="bullet"/>
      <w:lvlText w:val=""/>
      <w:lvlJc w:val="left"/>
      <w:pPr>
        <w:tabs>
          <w:tab w:val="num" w:pos="1560"/>
        </w:tabs>
        <w:ind w:left="1560" w:hanging="420"/>
      </w:pPr>
      <w:rPr>
        <w:rFonts w:ascii="Wingdings" w:eastAsia="Times New Roman" w:hAnsi="Wingdings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D13364B"/>
    <w:multiLevelType w:val="hybridMultilevel"/>
    <w:tmpl w:val="425055AA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D1C1F80"/>
    <w:multiLevelType w:val="hybridMultilevel"/>
    <w:tmpl w:val="777430A0"/>
    <w:lvl w:ilvl="0" w:tplc="EC064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color w:val="3366FF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C2CA1"/>
    <w:multiLevelType w:val="hybridMultilevel"/>
    <w:tmpl w:val="97E81B50"/>
    <w:lvl w:ilvl="0" w:tplc="FE9AF212">
      <w:start w:val="1"/>
      <w:numFmt w:val="bullet"/>
      <w:pStyle w:val="Aufzhlung1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C3C84"/>
    <w:multiLevelType w:val="hybridMultilevel"/>
    <w:tmpl w:val="A81A7C4A"/>
    <w:lvl w:ilvl="0" w:tplc="AB4AA1B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-1527"/>
        </w:tabs>
        <w:ind w:left="-15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807"/>
        </w:tabs>
        <w:ind w:left="-8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-87"/>
        </w:tabs>
        <w:ind w:left="-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33"/>
        </w:tabs>
        <w:ind w:left="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2793"/>
        </w:tabs>
        <w:ind w:left="2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</w:abstractNum>
  <w:abstractNum w:abstractNumId="10" w15:restartNumberingAfterBreak="0">
    <w:nsid w:val="5893562D"/>
    <w:multiLevelType w:val="hybridMultilevel"/>
    <w:tmpl w:val="A8E86BC0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B8257BF"/>
    <w:multiLevelType w:val="hybridMultilevel"/>
    <w:tmpl w:val="A61E6E66"/>
    <w:lvl w:ilvl="0" w:tplc="08070019">
      <w:start w:val="1"/>
      <w:numFmt w:val="lowerLetter"/>
      <w:lvlText w:val="%1."/>
      <w:lvlJc w:val="left"/>
      <w:pPr>
        <w:tabs>
          <w:tab w:val="num" w:pos="5971"/>
        </w:tabs>
        <w:ind w:left="597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668"/>
        </w:tabs>
        <w:ind w:left="26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88"/>
        </w:tabs>
        <w:ind w:left="33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08"/>
        </w:tabs>
        <w:ind w:left="41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28"/>
        </w:tabs>
        <w:ind w:left="48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48"/>
        </w:tabs>
        <w:ind w:left="55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68"/>
        </w:tabs>
        <w:ind w:left="62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88"/>
        </w:tabs>
        <w:ind w:left="69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08"/>
        </w:tabs>
        <w:ind w:left="7708" w:hanging="360"/>
      </w:pPr>
      <w:rPr>
        <w:rFonts w:ascii="Wingdings" w:hAnsi="Wingdings" w:hint="default"/>
      </w:rPr>
    </w:lvl>
  </w:abstractNum>
  <w:abstractNum w:abstractNumId="12" w15:restartNumberingAfterBreak="0">
    <w:nsid w:val="5C753A3A"/>
    <w:multiLevelType w:val="hybridMultilevel"/>
    <w:tmpl w:val="A61E6E66"/>
    <w:lvl w:ilvl="0" w:tplc="08070019">
      <w:start w:val="1"/>
      <w:numFmt w:val="lowerLetter"/>
      <w:lvlText w:val="%1."/>
      <w:lvlJc w:val="left"/>
      <w:pPr>
        <w:tabs>
          <w:tab w:val="num" w:pos="5971"/>
        </w:tabs>
        <w:ind w:left="597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2668"/>
        </w:tabs>
        <w:ind w:left="26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88"/>
        </w:tabs>
        <w:ind w:left="33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08"/>
        </w:tabs>
        <w:ind w:left="41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28"/>
        </w:tabs>
        <w:ind w:left="48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48"/>
        </w:tabs>
        <w:ind w:left="55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68"/>
        </w:tabs>
        <w:ind w:left="62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88"/>
        </w:tabs>
        <w:ind w:left="69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08"/>
        </w:tabs>
        <w:ind w:left="7708" w:hanging="360"/>
      </w:pPr>
      <w:rPr>
        <w:rFonts w:ascii="Wingdings" w:hAnsi="Wingdings" w:hint="default"/>
      </w:rPr>
    </w:lvl>
  </w:abstractNum>
  <w:abstractNum w:abstractNumId="13" w15:restartNumberingAfterBreak="0">
    <w:nsid w:val="686E09E2"/>
    <w:multiLevelType w:val="hybridMultilevel"/>
    <w:tmpl w:val="B9B03900"/>
    <w:lvl w:ilvl="0" w:tplc="60DC3670">
      <w:start w:val="1"/>
      <w:numFmt w:val="bullet"/>
      <w:pStyle w:val="odrky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55939"/>
    <w:multiLevelType w:val="hybridMultilevel"/>
    <w:tmpl w:val="5AFCC762"/>
    <w:lvl w:ilvl="0" w:tplc="A59AA3A4">
      <w:start w:val="1"/>
      <w:numFmt w:val="bullet"/>
      <w:lvlText w:val=""/>
      <w:lvlPicBulletId w:val="0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7E391CDA"/>
    <w:multiLevelType w:val="hybridMultilevel"/>
    <w:tmpl w:val="ECF63CD8"/>
    <w:lvl w:ilvl="0" w:tplc="44D89C40">
      <w:start w:val="1"/>
      <w:numFmt w:val="bullet"/>
      <w:pStyle w:val="odrka"/>
      <w:lvlText w:val=""/>
      <w:lvlJc w:val="left"/>
      <w:pPr>
        <w:tabs>
          <w:tab w:val="num" w:pos="5895"/>
        </w:tabs>
        <w:ind w:left="5895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668"/>
        </w:tabs>
        <w:ind w:left="26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88"/>
        </w:tabs>
        <w:ind w:left="33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08"/>
        </w:tabs>
        <w:ind w:left="41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28"/>
        </w:tabs>
        <w:ind w:left="48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48"/>
        </w:tabs>
        <w:ind w:left="55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68"/>
        </w:tabs>
        <w:ind w:left="62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88"/>
        </w:tabs>
        <w:ind w:left="69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08"/>
        </w:tabs>
        <w:ind w:left="770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5"/>
  </w:num>
  <w:num w:numId="5">
    <w:abstractNumId w:val="0"/>
  </w:num>
  <w:num w:numId="6">
    <w:abstractNumId w:val="13"/>
  </w:num>
  <w:num w:numId="7">
    <w:abstractNumId w:val="9"/>
  </w:num>
  <w:num w:numId="8">
    <w:abstractNumId w:val="12"/>
  </w:num>
  <w:num w:numId="9">
    <w:abstractNumId w:val="15"/>
  </w:num>
  <w:num w:numId="10">
    <w:abstractNumId w:val="15"/>
  </w:num>
  <w:num w:numId="11">
    <w:abstractNumId w:val="10"/>
  </w:num>
  <w:num w:numId="12">
    <w:abstractNumId w:val="3"/>
  </w:num>
  <w:num w:numId="13">
    <w:abstractNumId w:val="11"/>
  </w:num>
  <w:num w:numId="14">
    <w:abstractNumId w:val="15"/>
  </w:num>
  <w:num w:numId="15">
    <w:abstractNumId w:val="15"/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0"/>
    <w:lvlOverride w:ilvl="0">
      <w:startOverride w:val="1"/>
    </w:lvlOverride>
  </w:num>
  <w:num w:numId="20">
    <w:abstractNumId w:val="0"/>
  </w:num>
  <w:num w:numId="21">
    <w:abstractNumId w:val="3"/>
  </w:num>
  <w:num w:numId="22">
    <w:abstractNumId w:val="1"/>
  </w:num>
  <w:num w:numId="23">
    <w:abstractNumId w:val="7"/>
  </w:num>
  <w:num w:numId="24">
    <w:abstractNumId w:val="5"/>
  </w:num>
  <w:num w:numId="25">
    <w:abstractNumId w:val="4"/>
  </w:num>
  <w:num w:numId="26">
    <w:abstractNumId w:val="2"/>
  </w:num>
  <w:num w:numId="27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05"/>
    <w:rsid w:val="00010CEE"/>
    <w:rsid w:val="00025C70"/>
    <w:rsid w:val="0003357A"/>
    <w:rsid w:val="00043FD8"/>
    <w:rsid w:val="00061B6F"/>
    <w:rsid w:val="00065FF0"/>
    <w:rsid w:val="00070B37"/>
    <w:rsid w:val="00070C32"/>
    <w:rsid w:val="000758CD"/>
    <w:rsid w:val="000804F8"/>
    <w:rsid w:val="00092085"/>
    <w:rsid w:val="00092FBA"/>
    <w:rsid w:val="00094201"/>
    <w:rsid w:val="00096D49"/>
    <w:rsid w:val="000A37F0"/>
    <w:rsid w:val="000A381F"/>
    <w:rsid w:val="000A5B19"/>
    <w:rsid w:val="000B6621"/>
    <w:rsid w:val="000C395A"/>
    <w:rsid w:val="000C5716"/>
    <w:rsid w:val="000C5AB3"/>
    <w:rsid w:val="000D3E92"/>
    <w:rsid w:val="000E08C4"/>
    <w:rsid w:val="000E3892"/>
    <w:rsid w:val="000F0C9F"/>
    <w:rsid w:val="00123413"/>
    <w:rsid w:val="00123C08"/>
    <w:rsid w:val="00124519"/>
    <w:rsid w:val="00131205"/>
    <w:rsid w:val="0013742F"/>
    <w:rsid w:val="0015135F"/>
    <w:rsid w:val="00183D53"/>
    <w:rsid w:val="00187320"/>
    <w:rsid w:val="001927E7"/>
    <w:rsid w:val="001935F1"/>
    <w:rsid w:val="0019481F"/>
    <w:rsid w:val="001A0C2D"/>
    <w:rsid w:val="001A4B1C"/>
    <w:rsid w:val="001A5C26"/>
    <w:rsid w:val="001A7027"/>
    <w:rsid w:val="001C0D64"/>
    <w:rsid w:val="001C0DF0"/>
    <w:rsid w:val="001C4544"/>
    <w:rsid w:val="001C4C43"/>
    <w:rsid w:val="001D097B"/>
    <w:rsid w:val="001D7BE2"/>
    <w:rsid w:val="001E7D91"/>
    <w:rsid w:val="0022134B"/>
    <w:rsid w:val="00222622"/>
    <w:rsid w:val="002253A3"/>
    <w:rsid w:val="00230913"/>
    <w:rsid w:val="0023548C"/>
    <w:rsid w:val="00235AAE"/>
    <w:rsid w:val="00237E7E"/>
    <w:rsid w:val="002562F0"/>
    <w:rsid w:val="002620C5"/>
    <w:rsid w:val="00270D8D"/>
    <w:rsid w:val="002857FF"/>
    <w:rsid w:val="00291A55"/>
    <w:rsid w:val="00294956"/>
    <w:rsid w:val="002A7776"/>
    <w:rsid w:val="002A7CB4"/>
    <w:rsid w:val="002B089A"/>
    <w:rsid w:val="002B39AE"/>
    <w:rsid w:val="002B6E77"/>
    <w:rsid w:val="002C3423"/>
    <w:rsid w:val="002D2F65"/>
    <w:rsid w:val="002D2F6C"/>
    <w:rsid w:val="002D3E79"/>
    <w:rsid w:val="002E182A"/>
    <w:rsid w:val="002E5147"/>
    <w:rsid w:val="002F507F"/>
    <w:rsid w:val="002F5978"/>
    <w:rsid w:val="002F75C0"/>
    <w:rsid w:val="002F7D41"/>
    <w:rsid w:val="0030513A"/>
    <w:rsid w:val="00305756"/>
    <w:rsid w:val="0030649C"/>
    <w:rsid w:val="00310209"/>
    <w:rsid w:val="0031157A"/>
    <w:rsid w:val="00312E7C"/>
    <w:rsid w:val="0031322A"/>
    <w:rsid w:val="00315A2C"/>
    <w:rsid w:val="00320EAE"/>
    <w:rsid w:val="003254ED"/>
    <w:rsid w:val="00327A17"/>
    <w:rsid w:val="00331B6F"/>
    <w:rsid w:val="0033203E"/>
    <w:rsid w:val="00337128"/>
    <w:rsid w:val="003448FF"/>
    <w:rsid w:val="00345235"/>
    <w:rsid w:val="0035067C"/>
    <w:rsid w:val="003515EF"/>
    <w:rsid w:val="0035181A"/>
    <w:rsid w:val="00351B09"/>
    <w:rsid w:val="00353DC3"/>
    <w:rsid w:val="00392167"/>
    <w:rsid w:val="00392E3E"/>
    <w:rsid w:val="0039327A"/>
    <w:rsid w:val="003B7141"/>
    <w:rsid w:val="003B7729"/>
    <w:rsid w:val="003D07E9"/>
    <w:rsid w:val="003E3568"/>
    <w:rsid w:val="003F1538"/>
    <w:rsid w:val="00400E37"/>
    <w:rsid w:val="0041495C"/>
    <w:rsid w:val="00417CFD"/>
    <w:rsid w:val="00420242"/>
    <w:rsid w:val="00422D61"/>
    <w:rsid w:val="004252A0"/>
    <w:rsid w:val="004266DB"/>
    <w:rsid w:val="00427202"/>
    <w:rsid w:val="00427791"/>
    <w:rsid w:val="0043358D"/>
    <w:rsid w:val="00446DFC"/>
    <w:rsid w:val="00447640"/>
    <w:rsid w:val="004525B2"/>
    <w:rsid w:val="004659AF"/>
    <w:rsid w:val="00474CD5"/>
    <w:rsid w:val="00475218"/>
    <w:rsid w:val="00487F89"/>
    <w:rsid w:val="004A69E4"/>
    <w:rsid w:val="004B2907"/>
    <w:rsid w:val="004C1FE2"/>
    <w:rsid w:val="004C74D5"/>
    <w:rsid w:val="004D189D"/>
    <w:rsid w:val="004D367E"/>
    <w:rsid w:val="004E44D4"/>
    <w:rsid w:val="004E619D"/>
    <w:rsid w:val="004E6D16"/>
    <w:rsid w:val="004F1338"/>
    <w:rsid w:val="00501869"/>
    <w:rsid w:val="005122E1"/>
    <w:rsid w:val="005170FF"/>
    <w:rsid w:val="00521A7E"/>
    <w:rsid w:val="005360BE"/>
    <w:rsid w:val="00540CFD"/>
    <w:rsid w:val="00554D15"/>
    <w:rsid w:val="00561C2F"/>
    <w:rsid w:val="00574C6C"/>
    <w:rsid w:val="005830F7"/>
    <w:rsid w:val="005833D0"/>
    <w:rsid w:val="00586CAF"/>
    <w:rsid w:val="005906C1"/>
    <w:rsid w:val="00594D8D"/>
    <w:rsid w:val="00595A98"/>
    <w:rsid w:val="005A3123"/>
    <w:rsid w:val="005A3C93"/>
    <w:rsid w:val="005A5BA7"/>
    <w:rsid w:val="005A653D"/>
    <w:rsid w:val="005B6628"/>
    <w:rsid w:val="005C6232"/>
    <w:rsid w:val="005C7316"/>
    <w:rsid w:val="005D75FE"/>
    <w:rsid w:val="005E0B8A"/>
    <w:rsid w:val="005E0E5B"/>
    <w:rsid w:val="005E3528"/>
    <w:rsid w:val="005E353F"/>
    <w:rsid w:val="005F1F4C"/>
    <w:rsid w:val="005F61D8"/>
    <w:rsid w:val="00616FB5"/>
    <w:rsid w:val="00622F5D"/>
    <w:rsid w:val="0062334A"/>
    <w:rsid w:val="00625837"/>
    <w:rsid w:val="006328B8"/>
    <w:rsid w:val="00643F66"/>
    <w:rsid w:val="006472BC"/>
    <w:rsid w:val="00655EB7"/>
    <w:rsid w:val="00660469"/>
    <w:rsid w:val="006646CB"/>
    <w:rsid w:val="00667722"/>
    <w:rsid w:val="00670A0B"/>
    <w:rsid w:val="00677A19"/>
    <w:rsid w:val="00683169"/>
    <w:rsid w:val="006B2EC0"/>
    <w:rsid w:val="006B70A3"/>
    <w:rsid w:val="006D0940"/>
    <w:rsid w:val="006D774A"/>
    <w:rsid w:val="006E1ABE"/>
    <w:rsid w:val="006E2B9E"/>
    <w:rsid w:val="006E6CDD"/>
    <w:rsid w:val="006E7226"/>
    <w:rsid w:val="00707D10"/>
    <w:rsid w:val="00712C7D"/>
    <w:rsid w:val="00715E29"/>
    <w:rsid w:val="00715F87"/>
    <w:rsid w:val="007163CD"/>
    <w:rsid w:val="00717222"/>
    <w:rsid w:val="007213D2"/>
    <w:rsid w:val="00725DB1"/>
    <w:rsid w:val="00732EC9"/>
    <w:rsid w:val="00742AAD"/>
    <w:rsid w:val="007442EB"/>
    <w:rsid w:val="00750911"/>
    <w:rsid w:val="00762021"/>
    <w:rsid w:val="00763B81"/>
    <w:rsid w:val="00766AD6"/>
    <w:rsid w:val="00783621"/>
    <w:rsid w:val="0078666D"/>
    <w:rsid w:val="00790FC5"/>
    <w:rsid w:val="0079296D"/>
    <w:rsid w:val="00792F2E"/>
    <w:rsid w:val="00795375"/>
    <w:rsid w:val="007A4E9A"/>
    <w:rsid w:val="007A532A"/>
    <w:rsid w:val="007A7319"/>
    <w:rsid w:val="007C1F09"/>
    <w:rsid w:val="007C5791"/>
    <w:rsid w:val="007D3490"/>
    <w:rsid w:val="007D69EB"/>
    <w:rsid w:val="007E2E93"/>
    <w:rsid w:val="007F0B33"/>
    <w:rsid w:val="007F3186"/>
    <w:rsid w:val="0080280E"/>
    <w:rsid w:val="0080372F"/>
    <w:rsid w:val="00803E22"/>
    <w:rsid w:val="0081573E"/>
    <w:rsid w:val="008160EE"/>
    <w:rsid w:val="00825CB5"/>
    <w:rsid w:val="00827321"/>
    <w:rsid w:val="0083295F"/>
    <w:rsid w:val="00834410"/>
    <w:rsid w:val="008370AB"/>
    <w:rsid w:val="00850CC8"/>
    <w:rsid w:val="008510FA"/>
    <w:rsid w:val="00867494"/>
    <w:rsid w:val="008674F1"/>
    <w:rsid w:val="008703A8"/>
    <w:rsid w:val="0088195B"/>
    <w:rsid w:val="008842BF"/>
    <w:rsid w:val="008A1EF1"/>
    <w:rsid w:val="008A392C"/>
    <w:rsid w:val="008A4E26"/>
    <w:rsid w:val="008A630E"/>
    <w:rsid w:val="008B0D3A"/>
    <w:rsid w:val="008B5E51"/>
    <w:rsid w:val="008D1594"/>
    <w:rsid w:val="008D5631"/>
    <w:rsid w:val="008E384B"/>
    <w:rsid w:val="008E7321"/>
    <w:rsid w:val="008F17DF"/>
    <w:rsid w:val="008F54A8"/>
    <w:rsid w:val="00903913"/>
    <w:rsid w:val="009044A4"/>
    <w:rsid w:val="00916A0B"/>
    <w:rsid w:val="00917278"/>
    <w:rsid w:val="00925D08"/>
    <w:rsid w:val="0092692C"/>
    <w:rsid w:val="00930FB9"/>
    <w:rsid w:val="00946629"/>
    <w:rsid w:val="009501BB"/>
    <w:rsid w:val="0095328B"/>
    <w:rsid w:val="00965111"/>
    <w:rsid w:val="00971F76"/>
    <w:rsid w:val="009808DD"/>
    <w:rsid w:val="00983DFE"/>
    <w:rsid w:val="00987A6E"/>
    <w:rsid w:val="0099011A"/>
    <w:rsid w:val="0099254E"/>
    <w:rsid w:val="00993827"/>
    <w:rsid w:val="0099389F"/>
    <w:rsid w:val="00995BFB"/>
    <w:rsid w:val="00997D9E"/>
    <w:rsid w:val="00997FE1"/>
    <w:rsid w:val="009A0710"/>
    <w:rsid w:val="009A080B"/>
    <w:rsid w:val="009A1AA3"/>
    <w:rsid w:val="009A7C57"/>
    <w:rsid w:val="009B41CF"/>
    <w:rsid w:val="009B5ADA"/>
    <w:rsid w:val="009C19DC"/>
    <w:rsid w:val="009C2CB5"/>
    <w:rsid w:val="009E7AFF"/>
    <w:rsid w:val="009F189E"/>
    <w:rsid w:val="009F24B2"/>
    <w:rsid w:val="00A10290"/>
    <w:rsid w:val="00A10EA8"/>
    <w:rsid w:val="00A15AA2"/>
    <w:rsid w:val="00A179D7"/>
    <w:rsid w:val="00A213A5"/>
    <w:rsid w:val="00A23CD5"/>
    <w:rsid w:val="00A25862"/>
    <w:rsid w:val="00A45717"/>
    <w:rsid w:val="00A50A33"/>
    <w:rsid w:val="00A54CC4"/>
    <w:rsid w:val="00A56F91"/>
    <w:rsid w:val="00A57AAA"/>
    <w:rsid w:val="00A601CE"/>
    <w:rsid w:val="00A632F9"/>
    <w:rsid w:val="00A7216F"/>
    <w:rsid w:val="00A812CB"/>
    <w:rsid w:val="00A83A98"/>
    <w:rsid w:val="00A852F4"/>
    <w:rsid w:val="00A96E78"/>
    <w:rsid w:val="00AA218D"/>
    <w:rsid w:val="00AB16E1"/>
    <w:rsid w:val="00AB6559"/>
    <w:rsid w:val="00AC1B07"/>
    <w:rsid w:val="00AC2898"/>
    <w:rsid w:val="00AC2BB3"/>
    <w:rsid w:val="00AC3877"/>
    <w:rsid w:val="00AC62B4"/>
    <w:rsid w:val="00AC73BC"/>
    <w:rsid w:val="00AD0CAC"/>
    <w:rsid w:val="00AD1462"/>
    <w:rsid w:val="00AD33CD"/>
    <w:rsid w:val="00AD6AFE"/>
    <w:rsid w:val="00AE4EF5"/>
    <w:rsid w:val="00AE69B4"/>
    <w:rsid w:val="00AF0781"/>
    <w:rsid w:val="00B0089A"/>
    <w:rsid w:val="00B0262E"/>
    <w:rsid w:val="00B03560"/>
    <w:rsid w:val="00B13B03"/>
    <w:rsid w:val="00B159C3"/>
    <w:rsid w:val="00B23428"/>
    <w:rsid w:val="00B26F1E"/>
    <w:rsid w:val="00B27BC6"/>
    <w:rsid w:val="00B32811"/>
    <w:rsid w:val="00B44559"/>
    <w:rsid w:val="00B651CB"/>
    <w:rsid w:val="00B658E8"/>
    <w:rsid w:val="00B707C6"/>
    <w:rsid w:val="00B70BD8"/>
    <w:rsid w:val="00B71E4A"/>
    <w:rsid w:val="00B85120"/>
    <w:rsid w:val="00B85C56"/>
    <w:rsid w:val="00B86976"/>
    <w:rsid w:val="00B90CF8"/>
    <w:rsid w:val="00B916D9"/>
    <w:rsid w:val="00B91B16"/>
    <w:rsid w:val="00B9765F"/>
    <w:rsid w:val="00BA3616"/>
    <w:rsid w:val="00BA7C05"/>
    <w:rsid w:val="00BB2392"/>
    <w:rsid w:val="00BB5CD0"/>
    <w:rsid w:val="00BC1C07"/>
    <w:rsid w:val="00BC2C63"/>
    <w:rsid w:val="00BC676D"/>
    <w:rsid w:val="00BC782C"/>
    <w:rsid w:val="00BD40D8"/>
    <w:rsid w:val="00BE5B44"/>
    <w:rsid w:val="00BF2F9A"/>
    <w:rsid w:val="00BF3638"/>
    <w:rsid w:val="00BF477C"/>
    <w:rsid w:val="00BF7D19"/>
    <w:rsid w:val="00C10C2C"/>
    <w:rsid w:val="00C12A29"/>
    <w:rsid w:val="00C12ED2"/>
    <w:rsid w:val="00C165B4"/>
    <w:rsid w:val="00C328BB"/>
    <w:rsid w:val="00C35022"/>
    <w:rsid w:val="00C530CF"/>
    <w:rsid w:val="00C54EC2"/>
    <w:rsid w:val="00C56B57"/>
    <w:rsid w:val="00C57BC7"/>
    <w:rsid w:val="00C64D9A"/>
    <w:rsid w:val="00C65BBB"/>
    <w:rsid w:val="00C753B5"/>
    <w:rsid w:val="00C8068E"/>
    <w:rsid w:val="00C811AF"/>
    <w:rsid w:val="00C82710"/>
    <w:rsid w:val="00C84D0B"/>
    <w:rsid w:val="00C96411"/>
    <w:rsid w:val="00CA0955"/>
    <w:rsid w:val="00CA139F"/>
    <w:rsid w:val="00CB1CAA"/>
    <w:rsid w:val="00CB4614"/>
    <w:rsid w:val="00CB63B3"/>
    <w:rsid w:val="00CC0F74"/>
    <w:rsid w:val="00CC1102"/>
    <w:rsid w:val="00CC4981"/>
    <w:rsid w:val="00CC7B93"/>
    <w:rsid w:val="00CD06D4"/>
    <w:rsid w:val="00CD0B5C"/>
    <w:rsid w:val="00CD4659"/>
    <w:rsid w:val="00CE3848"/>
    <w:rsid w:val="00CE71C1"/>
    <w:rsid w:val="00CF0C75"/>
    <w:rsid w:val="00CF460B"/>
    <w:rsid w:val="00D1341E"/>
    <w:rsid w:val="00D13978"/>
    <w:rsid w:val="00D23AE5"/>
    <w:rsid w:val="00D271C1"/>
    <w:rsid w:val="00D35EED"/>
    <w:rsid w:val="00D40CA8"/>
    <w:rsid w:val="00D4300D"/>
    <w:rsid w:val="00D43EEC"/>
    <w:rsid w:val="00D4469E"/>
    <w:rsid w:val="00D617FB"/>
    <w:rsid w:val="00D61C50"/>
    <w:rsid w:val="00D74482"/>
    <w:rsid w:val="00D74569"/>
    <w:rsid w:val="00D779C1"/>
    <w:rsid w:val="00D82142"/>
    <w:rsid w:val="00D91A5A"/>
    <w:rsid w:val="00D953CC"/>
    <w:rsid w:val="00D95602"/>
    <w:rsid w:val="00DB2056"/>
    <w:rsid w:val="00DB4814"/>
    <w:rsid w:val="00DC27D4"/>
    <w:rsid w:val="00DC5AAC"/>
    <w:rsid w:val="00DC5F0A"/>
    <w:rsid w:val="00DC793A"/>
    <w:rsid w:val="00DD257C"/>
    <w:rsid w:val="00DE1E14"/>
    <w:rsid w:val="00DE23F4"/>
    <w:rsid w:val="00E0272D"/>
    <w:rsid w:val="00E03B7B"/>
    <w:rsid w:val="00E03F05"/>
    <w:rsid w:val="00E07F7C"/>
    <w:rsid w:val="00E32B8E"/>
    <w:rsid w:val="00E33708"/>
    <w:rsid w:val="00E367CB"/>
    <w:rsid w:val="00E4120D"/>
    <w:rsid w:val="00E502A0"/>
    <w:rsid w:val="00E5783F"/>
    <w:rsid w:val="00E709BC"/>
    <w:rsid w:val="00E7594C"/>
    <w:rsid w:val="00E82BCF"/>
    <w:rsid w:val="00E84CA1"/>
    <w:rsid w:val="00E84DC8"/>
    <w:rsid w:val="00EA2022"/>
    <w:rsid w:val="00EB029E"/>
    <w:rsid w:val="00EB4D29"/>
    <w:rsid w:val="00EC2596"/>
    <w:rsid w:val="00EC3DC1"/>
    <w:rsid w:val="00EC6970"/>
    <w:rsid w:val="00ED072A"/>
    <w:rsid w:val="00ED6EA2"/>
    <w:rsid w:val="00EE591F"/>
    <w:rsid w:val="00EE7ED2"/>
    <w:rsid w:val="00EF7AAB"/>
    <w:rsid w:val="00EF7CEE"/>
    <w:rsid w:val="00F00B44"/>
    <w:rsid w:val="00F00EA9"/>
    <w:rsid w:val="00F04F21"/>
    <w:rsid w:val="00F21E33"/>
    <w:rsid w:val="00F23B15"/>
    <w:rsid w:val="00F24269"/>
    <w:rsid w:val="00F47C9C"/>
    <w:rsid w:val="00F52299"/>
    <w:rsid w:val="00F60DBC"/>
    <w:rsid w:val="00F628E3"/>
    <w:rsid w:val="00F70C38"/>
    <w:rsid w:val="00F82C29"/>
    <w:rsid w:val="00F91957"/>
    <w:rsid w:val="00F92929"/>
    <w:rsid w:val="00FA6121"/>
    <w:rsid w:val="00FC6121"/>
    <w:rsid w:val="00FC79D6"/>
    <w:rsid w:val="00FC7CDD"/>
    <w:rsid w:val="00FD0CDB"/>
    <w:rsid w:val="00FD2586"/>
    <w:rsid w:val="00FE0FEA"/>
    <w:rsid w:val="00FE203F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C791F1D-DC57-4F19-8034-44E92ED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70A3"/>
    <w:rPr>
      <w:rFonts w:ascii="Arial" w:hAnsi="Arial"/>
      <w:szCs w:val="24"/>
      <w:lang w:val="de-CH" w:eastAsia="de-DE"/>
    </w:rPr>
  </w:style>
  <w:style w:type="paragraph" w:styleId="berschrift1">
    <w:name w:val="heading 1"/>
    <w:basedOn w:val="Standard"/>
    <w:next w:val="Standard"/>
    <w:autoRedefine/>
    <w:qFormat/>
    <w:rsid w:val="002E5147"/>
    <w:pPr>
      <w:keepNext/>
      <w:numPr>
        <w:numId w:val="2"/>
      </w:numPr>
      <w:pBdr>
        <w:bottom w:val="single" w:sz="4" w:space="1" w:color="auto"/>
      </w:pBdr>
      <w:spacing w:before="120" w:after="240"/>
      <w:outlineLvl w:val="0"/>
    </w:pPr>
    <w:rPr>
      <w:rFonts w:cs="Arial"/>
      <w:bCs/>
      <w:sz w:val="24"/>
      <w:lang w:val="en-GB"/>
    </w:rPr>
  </w:style>
  <w:style w:type="paragraph" w:styleId="berschrift2">
    <w:name w:val="heading 2"/>
    <w:basedOn w:val="berschrift1"/>
    <w:next w:val="Standard"/>
    <w:autoRedefine/>
    <w:qFormat/>
    <w:rsid w:val="004C1FE2"/>
    <w:pPr>
      <w:numPr>
        <w:ilvl w:val="1"/>
      </w:numPr>
      <w:spacing w:after="120"/>
      <w:outlineLvl w:val="1"/>
    </w:pPr>
    <w:rPr>
      <w:bCs w:val="0"/>
      <w:sz w:val="20"/>
      <w:szCs w:val="20"/>
      <w:lang w:val="de-DE"/>
    </w:rPr>
  </w:style>
  <w:style w:type="paragraph" w:styleId="berschrift3">
    <w:name w:val="heading 3"/>
    <w:basedOn w:val="Standard"/>
    <w:next w:val="Standard"/>
    <w:qFormat/>
    <w:rsid w:val="00422D61"/>
    <w:pPr>
      <w:keepNext/>
      <w:numPr>
        <w:ilvl w:val="2"/>
        <w:numId w:val="2"/>
      </w:numPr>
      <w:jc w:val="both"/>
      <w:outlineLvl w:val="2"/>
    </w:pPr>
    <w:rPr>
      <w:rFonts w:cs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rsid w:val="00422D61"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  <w:u w:val="single"/>
    </w:rPr>
  </w:style>
  <w:style w:type="paragraph" w:styleId="berschrift5">
    <w:name w:val="heading 5"/>
    <w:basedOn w:val="Standard"/>
    <w:next w:val="Standard"/>
    <w:qFormat/>
    <w:rsid w:val="00422D61"/>
    <w:pPr>
      <w:keepNext/>
      <w:numPr>
        <w:ilvl w:val="4"/>
        <w:numId w:val="2"/>
      </w:numPr>
      <w:jc w:val="both"/>
      <w:outlineLvl w:val="4"/>
    </w:pPr>
    <w:rPr>
      <w:rFonts w:cs="Arial"/>
      <w:b/>
      <w:bCs/>
      <w:sz w:val="28"/>
      <w:lang w:val="de-DE"/>
    </w:rPr>
  </w:style>
  <w:style w:type="paragraph" w:styleId="berschrift6">
    <w:name w:val="heading 6"/>
    <w:basedOn w:val="Standard"/>
    <w:next w:val="Standard"/>
    <w:qFormat/>
    <w:rsid w:val="00422D61"/>
    <w:pPr>
      <w:keepNext/>
      <w:numPr>
        <w:ilvl w:val="5"/>
        <w:numId w:val="2"/>
      </w:numPr>
      <w:jc w:val="both"/>
      <w:outlineLvl w:val="5"/>
    </w:pPr>
    <w:rPr>
      <w:rFonts w:cs="Arial"/>
      <w:b/>
      <w:bCs/>
      <w:sz w:val="36"/>
    </w:rPr>
  </w:style>
  <w:style w:type="paragraph" w:styleId="berschrift7">
    <w:name w:val="heading 7"/>
    <w:basedOn w:val="Standard"/>
    <w:next w:val="Standard"/>
    <w:qFormat/>
    <w:rsid w:val="00422D61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422D61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422D61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overflowPunct w:val="0"/>
      <w:autoSpaceDE w:val="0"/>
      <w:autoSpaceDN w:val="0"/>
      <w:adjustRightInd w:val="0"/>
      <w:textAlignment w:val="baseline"/>
    </w:pPr>
    <w:rPr>
      <w:b/>
      <w:sz w:val="28"/>
      <w:szCs w:val="20"/>
      <w:u w:val="single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120"/>
      <w:jc w:val="both"/>
    </w:pPr>
    <w:rPr>
      <w:rFonts w:cs="Arial"/>
      <w:sz w:val="22"/>
      <w:lang w:val="de-D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after="120"/>
      <w:jc w:val="both"/>
    </w:pPr>
    <w:rPr>
      <w:rFonts w:ascii="MS Shell Dlg" w:hAnsi="MS Shell Dlg" w:cs="MS Shell Dlg"/>
      <w:sz w:val="17"/>
      <w:szCs w:val="17"/>
      <w:lang w:val="de-DE"/>
    </w:rPr>
  </w:style>
  <w:style w:type="paragraph" w:styleId="Textkrper3">
    <w:name w:val="Body Text 3"/>
    <w:basedOn w:val="Standard"/>
    <w:pPr>
      <w:spacing w:after="120"/>
      <w:jc w:val="both"/>
    </w:pPr>
    <w:rPr>
      <w:rFonts w:cs="Arial"/>
      <w:sz w:val="22"/>
      <w:lang w:val="de-DE"/>
    </w:rPr>
  </w:style>
  <w:style w:type="paragraph" w:customStyle="1" w:styleId="Aufzhlung1">
    <w:name w:val="Aufzählung 1"/>
    <w:basedOn w:val="Standard"/>
    <w:rsid w:val="009B5ADA"/>
    <w:pPr>
      <w:numPr>
        <w:numId w:val="1"/>
      </w:numPr>
    </w:pPr>
  </w:style>
  <w:style w:type="table" w:styleId="Tabellenraster">
    <w:name w:val="Table Grid"/>
    <w:basedOn w:val="NormaleTabelle"/>
    <w:rsid w:val="005E0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lock0">
    <w:name w:val="Textblock 0"/>
    <w:basedOn w:val="Standard"/>
    <w:rsid w:val="00B13B03"/>
    <w:pPr>
      <w:ind w:left="454"/>
    </w:pPr>
    <w:rPr>
      <w:rFonts w:ascii="Times New Roman" w:hAnsi="Times New Roman"/>
      <w:sz w:val="24"/>
      <w:lang w:val="en-GB"/>
    </w:rPr>
  </w:style>
  <w:style w:type="paragraph" w:styleId="StandardWeb">
    <w:name w:val="Normal (Web)"/>
    <w:basedOn w:val="Standard"/>
    <w:uiPriority w:val="99"/>
    <w:rsid w:val="000F0C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de-DE"/>
    </w:rPr>
  </w:style>
  <w:style w:type="paragraph" w:customStyle="1" w:styleId="MTCAufz1">
    <w:name w:val="MTCAufz_1"/>
    <w:basedOn w:val="Standard"/>
    <w:rsid w:val="000F0C9F"/>
    <w:pPr>
      <w:overflowPunct w:val="0"/>
      <w:autoSpaceDE w:val="0"/>
      <w:autoSpaceDN w:val="0"/>
      <w:adjustRightInd w:val="0"/>
      <w:spacing w:before="120"/>
      <w:ind w:left="1135" w:hanging="284"/>
      <w:textAlignment w:val="baseline"/>
    </w:pPr>
    <w:rPr>
      <w:sz w:val="24"/>
      <w:szCs w:val="20"/>
      <w:lang w:val="fr-FR"/>
    </w:rPr>
  </w:style>
  <w:style w:type="character" w:styleId="Hyperlink">
    <w:name w:val="Hyperlink"/>
    <w:basedOn w:val="Absatz-Standardschriftart"/>
    <w:uiPriority w:val="99"/>
    <w:rsid w:val="000C5716"/>
    <w:rPr>
      <w:color w:val="0000FF"/>
      <w:u w:val="single"/>
    </w:rPr>
  </w:style>
  <w:style w:type="character" w:customStyle="1" w:styleId="apple-style-span">
    <w:name w:val="apple-style-span"/>
    <w:basedOn w:val="Absatz-Standardschriftart"/>
    <w:rsid w:val="002A7776"/>
  </w:style>
  <w:style w:type="paragraph" w:styleId="Textkrper-Einzug2">
    <w:name w:val="Body Text Indent 2"/>
    <w:basedOn w:val="Standard"/>
    <w:link w:val="Textkrper-Einzug2Zchn"/>
    <w:rsid w:val="0044764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447640"/>
    <w:rPr>
      <w:rFonts w:ascii="Arial" w:hAnsi="Arial"/>
      <w:szCs w:val="24"/>
      <w:lang w:eastAsia="de-DE"/>
    </w:rPr>
  </w:style>
  <w:style w:type="paragraph" w:customStyle="1" w:styleId="odrka">
    <w:name w:val="odrážka"/>
    <w:basedOn w:val="Standard"/>
    <w:link w:val="odrkaZchn"/>
    <w:rsid w:val="00447640"/>
    <w:pPr>
      <w:numPr>
        <w:numId w:val="4"/>
      </w:numPr>
      <w:tabs>
        <w:tab w:val="left" w:pos="360"/>
      </w:tabs>
      <w:spacing w:after="60"/>
    </w:pPr>
    <w:rPr>
      <w:sz w:val="17"/>
      <w:lang w:val="cs-CZ" w:eastAsia="cs-CZ"/>
    </w:rPr>
  </w:style>
  <w:style w:type="paragraph" w:customStyle="1" w:styleId="AufzhlungEinz2">
    <w:name w:val="Aufzählung Einz. 2"/>
    <w:basedOn w:val="Textkrper-Einzug2"/>
    <w:rsid w:val="002B089A"/>
    <w:pPr>
      <w:tabs>
        <w:tab w:val="left" w:pos="1843"/>
      </w:tabs>
      <w:spacing w:line="240" w:lineRule="auto"/>
      <w:ind w:left="1843" w:hanging="425"/>
    </w:pPr>
    <w:rPr>
      <w:rFonts w:cs="Arial"/>
      <w:snapToGrid w:val="0"/>
      <w:sz w:val="22"/>
      <w:szCs w:val="22"/>
      <w:lang w:val="en-GB"/>
    </w:rPr>
  </w:style>
  <w:style w:type="paragraph" w:customStyle="1" w:styleId="odrky">
    <w:name w:val="odrážky"/>
    <w:basedOn w:val="Standard"/>
    <w:rsid w:val="0041495C"/>
    <w:pPr>
      <w:numPr>
        <w:numId w:val="6"/>
      </w:numPr>
      <w:spacing w:after="240"/>
    </w:pPr>
    <w:rPr>
      <w:rFonts w:ascii="Century Gothic" w:hAnsi="Century Gothic"/>
      <w:sz w:val="18"/>
      <w:lang w:val="cs-CZ" w:eastAsia="cs-CZ"/>
    </w:rPr>
  </w:style>
  <w:style w:type="paragraph" w:customStyle="1" w:styleId="nadpiscg16">
    <w:name w:val="nadpis_cg_16"/>
    <w:basedOn w:val="Standard"/>
    <w:rsid w:val="0041495C"/>
    <w:pPr>
      <w:textAlignment w:val="top"/>
    </w:pPr>
    <w:rPr>
      <w:rFonts w:ascii="Century Gothic" w:eastAsia="SimSun" w:hAnsi="Century Gothic" w:cs="Arial"/>
      <w:bCs/>
      <w:color w:val="073971"/>
      <w:sz w:val="32"/>
      <w:szCs w:val="20"/>
      <w:lang w:val="en-GB" w:eastAsia="zh-CN"/>
    </w:rPr>
  </w:style>
  <w:style w:type="paragraph" w:styleId="Sprechblasentext">
    <w:name w:val="Balloon Text"/>
    <w:basedOn w:val="Standard"/>
    <w:link w:val="SprechblasentextZchn"/>
    <w:rsid w:val="00CD46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D4659"/>
    <w:rPr>
      <w:rFonts w:ascii="Tahoma" w:hAnsi="Tahoma" w:cs="Tahoma"/>
      <w:sz w:val="16"/>
      <w:szCs w:val="16"/>
      <w:lang w:eastAsia="de-DE"/>
    </w:rPr>
  </w:style>
  <w:style w:type="paragraph" w:customStyle="1" w:styleId="Textblock1">
    <w:name w:val="Textblock 1"/>
    <w:basedOn w:val="Standard"/>
    <w:rsid w:val="009A0710"/>
    <w:pPr>
      <w:ind w:left="851"/>
    </w:pPr>
    <w:rPr>
      <w:rFonts w:ascii="Times New Roman" w:hAnsi="Times New Roman"/>
      <w:sz w:val="24"/>
      <w:lang w:val="en-GB"/>
    </w:rPr>
  </w:style>
  <w:style w:type="paragraph" w:styleId="Inhaltsverzeichnisberschrift">
    <w:name w:val="TOC Heading"/>
    <w:basedOn w:val="berschrift1"/>
    <w:next w:val="Standard"/>
    <w:uiPriority w:val="39"/>
    <w:qFormat/>
    <w:rsid w:val="00237E7E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="Cambria" w:hAnsi="Cambria" w:cs="Times New Roman"/>
      <w:b/>
      <w:color w:val="365F91"/>
      <w:sz w:val="28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rsid w:val="00AD33CD"/>
    <w:pPr>
      <w:tabs>
        <w:tab w:val="left" w:pos="709"/>
        <w:tab w:val="right" w:pos="9060"/>
      </w:tabs>
      <w:spacing w:after="120"/>
    </w:pPr>
  </w:style>
  <w:style w:type="paragraph" w:styleId="Verzeichnis2">
    <w:name w:val="toc 2"/>
    <w:basedOn w:val="Standard"/>
    <w:next w:val="Standard"/>
    <w:autoRedefine/>
    <w:uiPriority w:val="39"/>
    <w:rsid w:val="00237E7E"/>
    <w:pPr>
      <w:ind w:left="200"/>
    </w:pPr>
  </w:style>
  <w:style w:type="paragraph" w:customStyle="1" w:styleId="Formatvorlageodrka10pt">
    <w:name w:val="Formatvorlage odrážka + 10 pt"/>
    <w:basedOn w:val="odrka"/>
    <w:rsid w:val="00CA0955"/>
    <w:rPr>
      <w:sz w:val="20"/>
    </w:rPr>
  </w:style>
  <w:style w:type="paragraph" w:customStyle="1" w:styleId="Aufzhlungfeatures01">
    <w:name w:val="Aufzählung features 01"/>
    <w:basedOn w:val="odrka"/>
    <w:link w:val="Aufzhlungfeatures01Zchn"/>
    <w:qFormat/>
    <w:rsid w:val="00CA0955"/>
    <w:pPr>
      <w:numPr>
        <w:numId w:val="5"/>
      </w:numPr>
      <w:tabs>
        <w:tab w:val="clear" w:pos="360"/>
      </w:tabs>
    </w:pPr>
    <w:rPr>
      <w:rFonts w:cs="Arial"/>
      <w:sz w:val="20"/>
      <w:szCs w:val="20"/>
      <w:lang w:val="en-GB" w:eastAsia="de-DE"/>
    </w:rPr>
  </w:style>
  <w:style w:type="character" w:styleId="Kommentarzeichen">
    <w:name w:val="annotation reference"/>
    <w:basedOn w:val="Absatz-Standardschriftart"/>
    <w:rsid w:val="00A7216F"/>
    <w:rPr>
      <w:sz w:val="16"/>
      <w:szCs w:val="16"/>
    </w:rPr>
  </w:style>
  <w:style w:type="character" w:customStyle="1" w:styleId="odrkaZchn">
    <w:name w:val="odrážka Zchn"/>
    <w:basedOn w:val="Absatz-Standardschriftart"/>
    <w:link w:val="odrka"/>
    <w:rsid w:val="00CA0955"/>
    <w:rPr>
      <w:rFonts w:ascii="Arial" w:hAnsi="Arial"/>
      <w:sz w:val="17"/>
      <w:szCs w:val="24"/>
      <w:lang w:val="cs-CZ" w:eastAsia="cs-CZ"/>
    </w:rPr>
  </w:style>
  <w:style w:type="character" w:customStyle="1" w:styleId="Aufzhlungfeatures01Zchn">
    <w:name w:val="Aufzählung features 01 Zchn"/>
    <w:basedOn w:val="odrkaZchn"/>
    <w:link w:val="Aufzhlungfeatures01"/>
    <w:rsid w:val="00CA0955"/>
    <w:rPr>
      <w:rFonts w:ascii="Arial" w:hAnsi="Arial" w:cs="Arial"/>
      <w:sz w:val="17"/>
      <w:szCs w:val="24"/>
      <w:lang w:val="en-GB" w:eastAsia="de-DE"/>
    </w:rPr>
  </w:style>
  <w:style w:type="paragraph" w:styleId="Kommentartext">
    <w:name w:val="annotation text"/>
    <w:basedOn w:val="Standard"/>
    <w:link w:val="KommentartextZchn"/>
    <w:rsid w:val="00A7216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7216F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721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7216F"/>
    <w:rPr>
      <w:rFonts w:ascii="Arial" w:hAnsi="Arial"/>
      <w:b/>
      <w:bCs/>
      <w:lang w:eastAsia="de-DE"/>
    </w:rPr>
  </w:style>
  <w:style w:type="paragraph" w:customStyle="1" w:styleId="Textkrper21">
    <w:name w:val="Textkörper 21"/>
    <w:basedOn w:val="Standard"/>
    <w:rsid w:val="008842BF"/>
    <w:pPr>
      <w:tabs>
        <w:tab w:val="left" w:pos="7797"/>
      </w:tabs>
      <w:overflowPunct w:val="0"/>
      <w:autoSpaceDE w:val="0"/>
      <w:autoSpaceDN w:val="0"/>
      <w:adjustRightInd w:val="0"/>
      <w:ind w:left="142"/>
      <w:textAlignment w:val="baseline"/>
    </w:pPr>
    <w:rPr>
      <w:szCs w:val="20"/>
      <w:lang w:val="de-DE"/>
    </w:rPr>
  </w:style>
  <w:style w:type="character" w:styleId="Seitenzahl">
    <w:name w:val="page number"/>
    <w:basedOn w:val="Absatz-Standardschriftart"/>
    <w:semiHidden/>
    <w:rsid w:val="008842BF"/>
  </w:style>
  <w:style w:type="character" w:customStyle="1" w:styleId="longtext">
    <w:name w:val="long_text"/>
    <w:basedOn w:val="Absatz-Standardschriftart"/>
    <w:rsid w:val="00C96411"/>
  </w:style>
  <w:style w:type="character" w:customStyle="1" w:styleId="hps">
    <w:name w:val="hps"/>
    <w:basedOn w:val="Absatz-Standardschriftart"/>
    <w:rsid w:val="00C96411"/>
  </w:style>
  <w:style w:type="character" w:customStyle="1" w:styleId="hpsatn">
    <w:name w:val="hps atn"/>
    <w:basedOn w:val="Absatz-Standardschriftart"/>
    <w:rsid w:val="00C96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Connecting of the Batteries to the Power-Supply</vt:lpstr>
    </vt:vector>
  </TitlesOfParts>
  <Company>Moser-Baer AG</Company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Connecting of the Batteries to the Power-Supply</dc:title>
  <dc:creator>Mobatime</dc:creator>
  <cp:lastModifiedBy>Moser Reto</cp:lastModifiedBy>
  <cp:revision>4</cp:revision>
  <cp:lastPrinted>2011-11-16T08:13:00Z</cp:lastPrinted>
  <dcterms:created xsi:type="dcterms:W3CDTF">2019-08-07T12:45:00Z</dcterms:created>
  <dcterms:modified xsi:type="dcterms:W3CDTF">2019-08-07T12:51:00Z</dcterms:modified>
</cp:coreProperties>
</file>